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CD2" w:rsidRPr="00F61CD2" w:rsidRDefault="00F61CD2" w:rsidP="00F61CD2">
      <w:pPr>
        <w:jc w:val="center"/>
        <w:rPr>
          <w:b/>
          <w:sz w:val="24"/>
          <w:szCs w:val="24"/>
        </w:rPr>
      </w:pPr>
      <w:r w:rsidRPr="00F61CD2">
        <w:rPr>
          <w:b/>
          <w:sz w:val="24"/>
          <w:szCs w:val="24"/>
        </w:rPr>
        <w:t>Move On When Reading Statement for Website</w:t>
      </w:r>
    </w:p>
    <w:p w:rsidR="00F61CD2" w:rsidRDefault="00F61CD2" w:rsidP="00F61CD2">
      <w:pPr>
        <w:rPr>
          <w:sz w:val="24"/>
          <w:szCs w:val="24"/>
        </w:rPr>
      </w:pPr>
    </w:p>
    <w:p w:rsidR="00F61CD2" w:rsidRDefault="00F61CD2" w:rsidP="00F61CD2">
      <w:pPr>
        <w:rPr>
          <w:sz w:val="24"/>
          <w:szCs w:val="24"/>
        </w:rPr>
      </w:pPr>
    </w:p>
    <w:p w:rsidR="00F61CD2" w:rsidRPr="00FA6571" w:rsidRDefault="00F61CD2" w:rsidP="00F61CD2">
      <w:pPr>
        <w:rPr>
          <w:sz w:val="24"/>
          <w:szCs w:val="24"/>
        </w:rPr>
      </w:pPr>
      <w:r w:rsidRPr="00FA6571">
        <w:rPr>
          <w:sz w:val="24"/>
          <w:szCs w:val="24"/>
        </w:rPr>
        <w:t xml:space="preserve">Flagstaff Junior Academy is committed to quality education for each student and partnering with families to ensure student success.   </w:t>
      </w:r>
      <w:r>
        <w:rPr>
          <w:sz w:val="24"/>
          <w:szCs w:val="24"/>
        </w:rPr>
        <w:t>The Move On When Reading law makes it more</w:t>
      </w:r>
      <w:r w:rsidRPr="00FA6571">
        <w:rPr>
          <w:sz w:val="24"/>
          <w:szCs w:val="24"/>
        </w:rPr>
        <w:t xml:space="preserve"> important than ever that we have clear communication regarding your student and the importance of reading.</w:t>
      </w:r>
      <w:r>
        <w:rPr>
          <w:sz w:val="24"/>
          <w:szCs w:val="24"/>
        </w:rPr>
        <w:t xml:space="preserve">   This </w:t>
      </w:r>
      <w:r w:rsidR="00A72B3F">
        <w:rPr>
          <w:sz w:val="24"/>
          <w:szCs w:val="24"/>
        </w:rPr>
        <w:t>statement</w:t>
      </w:r>
      <w:r>
        <w:rPr>
          <w:sz w:val="24"/>
          <w:szCs w:val="24"/>
        </w:rPr>
        <w:t xml:space="preserve"> provides you with information about Arizona Law</w:t>
      </w:r>
      <w:r w:rsidR="00A72B3F">
        <w:rPr>
          <w:sz w:val="24"/>
          <w:szCs w:val="24"/>
        </w:rPr>
        <w:t xml:space="preserve"> HB 2732</w:t>
      </w:r>
      <w:r>
        <w:rPr>
          <w:sz w:val="24"/>
          <w:szCs w:val="24"/>
        </w:rPr>
        <w:t xml:space="preserve">.  </w:t>
      </w:r>
    </w:p>
    <w:p w:rsidR="00F61CD2" w:rsidRPr="00FA6571" w:rsidRDefault="00F61CD2" w:rsidP="00F61CD2">
      <w:pPr>
        <w:rPr>
          <w:sz w:val="24"/>
          <w:szCs w:val="24"/>
        </w:rPr>
      </w:pPr>
      <w:r w:rsidRPr="00FA6571">
        <w:rPr>
          <w:sz w:val="24"/>
          <w:szCs w:val="24"/>
        </w:rPr>
        <w:t xml:space="preserve">Arizona law HB 2732 also known as Move On When Reading, </w:t>
      </w:r>
      <w:r>
        <w:rPr>
          <w:sz w:val="24"/>
          <w:szCs w:val="24"/>
        </w:rPr>
        <w:t xml:space="preserve">went into effect during the 2014 school year. </w:t>
      </w:r>
      <w:r w:rsidRPr="00FA6571">
        <w:rPr>
          <w:sz w:val="24"/>
          <w:szCs w:val="24"/>
        </w:rPr>
        <w:t xml:space="preserve">  Move On When Reading requires </w:t>
      </w:r>
      <w:r>
        <w:rPr>
          <w:sz w:val="24"/>
          <w:szCs w:val="24"/>
        </w:rPr>
        <w:t xml:space="preserve">Arizona public </w:t>
      </w:r>
      <w:r w:rsidRPr="00FA6571">
        <w:rPr>
          <w:sz w:val="24"/>
          <w:szCs w:val="24"/>
        </w:rPr>
        <w:t xml:space="preserve">schools to </w:t>
      </w:r>
      <w:r w:rsidRPr="00FA6571">
        <w:rPr>
          <w:sz w:val="24"/>
          <w:szCs w:val="24"/>
          <w:u w:val="single"/>
        </w:rPr>
        <w:t>retain third grade students whose reading falls “far below” the third grade level.</w:t>
      </w:r>
      <w:r w:rsidRPr="00FA6571">
        <w:rPr>
          <w:sz w:val="24"/>
          <w:szCs w:val="24"/>
        </w:rPr>
        <w:t xml:space="preserve">  This will be determined by the AIMS or any successor test that the state of Arizona may require.   This is a state mandated law. </w:t>
      </w:r>
    </w:p>
    <w:p w:rsidR="00A72B3F" w:rsidRDefault="00F61CD2" w:rsidP="00F61CD2">
      <w:pPr>
        <w:rPr>
          <w:sz w:val="24"/>
          <w:szCs w:val="24"/>
        </w:rPr>
      </w:pPr>
      <w:r w:rsidRPr="00FA6571">
        <w:rPr>
          <w:sz w:val="24"/>
          <w:szCs w:val="24"/>
        </w:rPr>
        <w:t xml:space="preserve">There are two main </w:t>
      </w:r>
      <w:r w:rsidRPr="00FA6571">
        <w:rPr>
          <w:sz w:val="24"/>
          <w:szCs w:val="24"/>
          <w:u w:val="single"/>
        </w:rPr>
        <w:t>exceptions</w:t>
      </w:r>
      <w:r w:rsidRPr="00FA6571">
        <w:rPr>
          <w:sz w:val="24"/>
          <w:szCs w:val="24"/>
        </w:rPr>
        <w:t xml:space="preserve"> to this law.  </w:t>
      </w:r>
      <w:r w:rsidR="00A72B3F">
        <w:rPr>
          <w:sz w:val="24"/>
          <w:szCs w:val="24"/>
        </w:rPr>
        <w:t>The first exception covers English Language Learners.  If</w:t>
      </w:r>
      <w:r w:rsidRPr="00FA6571">
        <w:rPr>
          <w:sz w:val="24"/>
          <w:szCs w:val="24"/>
        </w:rPr>
        <w:t xml:space="preserve"> the student is an English language learner with less than two years of English instruction</w:t>
      </w:r>
      <w:r w:rsidR="00A72B3F">
        <w:rPr>
          <w:sz w:val="24"/>
          <w:szCs w:val="24"/>
        </w:rPr>
        <w:t xml:space="preserve"> he/she is exempt from the law.</w:t>
      </w:r>
      <w:r w:rsidRPr="00FA6571">
        <w:rPr>
          <w:sz w:val="24"/>
          <w:szCs w:val="24"/>
        </w:rPr>
        <w:t xml:space="preserve">  The second</w:t>
      </w:r>
      <w:r w:rsidR="00A72B3F">
        <w:rPr>
          <w:sz w:val="24"/>
          <w:szCs w:val="24"/>
        </w:rPr>
        <w:t xml:space="preserve"> exception is for </w:t>
      </w:r>
      <w:r w:rsidRPr="00FA6571">
        <w:rPr>
          <w:sz w:val="24"/>
          <w:szCs w:val="24"/>
        </w:rPr>
        <w:t>studen</w:t>
      </w:r>
      <w:r w:rsidR="00A72B3F">
        <w:rPr>
          <w:sz w:val="24"/>
          <w:szCs w:val="24"/>
        </w:rPr>
        <w:t xml:space="preserve">ts that </w:t>
      </w:r>
      <w:r w:rsidRPr="00FA6571">
        <w:rPr>
          <w:sz w:val="24"/>
          <w:szCs w:val="24"/>
        </w:rPr>
        <w:t>ha</w:t>
      </w:r>
      <w:r w:rsidR="00A72B3F">
        <w:rPr>
          <w:sz w:val="24"/>
          <w:szCs w:val="24"/>
        </w:rPr>
        <w:t>ve</w:t>
      </w:r>
      <w:r w:rsidRPr="00FA6571">
        <w:rPr>
          <w:sz w:val="24"/>
          <w:szCs w:val="24"/>
        </w:rPr>
        <w:t xml:space="preserve"> an IEP in reading or language and the pupil’s parents/guardian agree that promotion is appropriate. </w:t>
      </w:r>
    </w:p>
    <w:p w:rsidR="00F61CD2" w:rsidRPr="00FA6571" w:rsidRDefault="00F61CD2" w:rsidP="00F61CD2">
      <w:pPr>
        <w:rPr>
          <w:sz w:val="24"/>
          <w:szCs w:val="24"/>
        </w:rPr>
      </w:pPr>
      <w:r w:rsidRPr="00FA6571">
        <w:rPr>
          <w:sz w:val="24"/>
          <w:szCs w:val="24"/>
        </w:rPr>
        <w:t xml:space="preserve"> Flagstaff Junior Academy will be communicating via letter and in person if there are concerns about your child’s reading level, comprehension skills and/or test-taking preparedness.  </w:t>
      </w:r>
      <w:r w:rsidR="00A72B3F">
        <w:rPr>
          <w:sz w:val="24"/>
          <w:szCs w:val="24"/>
        </w:rPr>
        <w:t xml:space="preserve">Should you have any questions regarding the Move On When Reading law or how to read effectively with your child please don’t hesitate to ask. </w:t>
      </w:r>
    </w:p>
    <w:p w:rsidR="00F61CD2" w:rsidRDefault="00F61CD2" w:rsidP="00F61CD2">
      <w:pPr>
        <w:rPr>
          <w:sz w:val="24"/>
          <w:szCs w:val="24"/>
        </w:rPr>
      </w:pPr>
      <w:r w:rsidRPr="00FA6571">
        <w:rPr>
          <w:sz w:val="24"/>
          <w:szCs w:val="24"/>
        </w:rPr>
        <w:t>Sincerely,</w:t>
      </w:r>
    </w:p>
    <w:p w:rsidR="00F61CD2" w:rsidRDefault="00F61CD2" w:rsidP="00F61CD2">
      <w:pPr>
        <w:rPr>
          <w:sz w:val="24"/>
          <w:szCs w:val="24"/>
        </w:rPr>
      </w:pPr>
    </w:p>
    <w:p w:rsidR="00F61CD2" w:rsidRDefault="00F61CD2" w:rsidP="00F61CD2">
      <w:pPr>
        <w:rPr>
          <w:sz w:val="24"/>
          <w:szCs w:val="24"/>
        </w:rPr>
      </w:pPr>
      <w:r>
        <w:rPr>
          <w:sz w:val="24"/>
          <w:szCs w:val="24"/>
        </w:rPr>
        <w:t>Thomas Drumm</w:t>
      </w:r>
    </w:p>
    <w:p w:rsidR="00F61CD2" w:rsidRPr="00FA6571" w:rsidRDefault="00F61CD2" w:rsidP="00F61CD2">
      <w:pPr>
        <w:rPr>
          <w:sz w:val="24"/>
          <w:szCs w:val="24"/>
        </w:rPr>
      </w:pPr>
      <w:r>
        <w:rPr>
          <w:sz w:val="24"/>
          <w:szCs w:val="24"/>
        </w:rPr>
        <w:t>Executive Director, Flagstaff Junior Academy</w:t>
      </w:r>
    </w:p>
    <w:p w:rsidR="00516835" w:rsidRDefault="00BC1EEF"/>
    <w:sectPr w:rsidR="00516835" w:rsidSect="00391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61CD2"/>
    <w:rsid w:val="00391C64"/>
    <w:rsid w:val="003E070C"/>
    <w:rsid w:val="00420195"/>
    <w:rsid w:val="008E36DA"/>
    <w:rsid w:val="00A476A6"/>
    <w:rsid w:val="00A72B3F"/>
    <w:rsid w:val="00BC1EEF"/>
    <w:rsid w:val="00F6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>Microsoft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SPED-Cedar</dc:creator>
  <cp:lastModifiedBy>Thomas Drumm</cp:lastModifiedBy>
  <cp:revision>2</cp:revision>
  <dcterms:created xsi:type="dcterms:W3CDTF">2014-04-14T19:01:00Z</dcterms:created>
  <dcterms:modified xsi:type="dcterms:W3CDTF">2014-04-14T19:01:00Z</dcterms:modified>
</cp:coreProperties>
</file>