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7316D0">
        <w:rPr>
          <w:sz w:val="24"/>
          <w:szCs w:val="24"/>
        </w:rPr>
        <w:t>January 12</w:t>
      </w:r>
      <w:r w:rsidR="00FF3E49">
        <w:rPr>
          <w:sz w:val="24"/>
          <w:szCs w:val="24"/>
        </w:rPr>
        <w:t>, 201</w:t>
      </w:r>
      <w:r w:rsidR="007316D0">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2477F4">
        <w:rPr>
          <w:sz w:val="24"/>
          <w:szCs w:val="24"/>
        </w:rPr>
        <w:t>Elementary</w:t>
      </w:r>
      <w:r w:rsidR="00416B7F">
        <w:rPr>
          <w:sz w:val="24"/>
          <w:szCs w:val="24"/>
        </w:rPr>
        <w:t xml:space="preserve"> School</w:t>
      </w:r>
      <w:r w:rsidR="00B63C04">
        <w:rPr>
          <w:sz w:val="24"/>
          <w:szCs w:val="24"/>
        </w:rPr>
        <w:t xml:space="preserve"> Campus</w:t>
      </w:r>
    </w:p>
    <w:p w:rsidR="001D28C5" w:rsidRDefault="002477F4" w:rsidP="00EE5D81">
      <w:pPr>
        <w:pStyle w:val="NoSpacing"/>
        <w:jc w:val="center"/>
        <w:rPr>
          <w:sz w:val="24"/>
          <w:szCs w:val="24"/>
        </w:rPr>
      </w:pPr>
      <w:r>
        <w:rPr>
          <w:sz w:val="24"/>
          <w:szCs w:val="24"/>
        </w:rPr>
        <w:t>306 W Cedar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4E22A3"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5162B3" w:rsidP="005E4450">
      <w:pPr>
        <w:pStyle w:val="NoSpacing"/>
        <w:tabs>
          <w:tab w:val="left" w:pos="0"/>
          <w:tab w:val="left" w:pos="563"/>
          <w:tab w:val="left" w:pos="8208"/>
        </w:tabs>
        <w:rPr>
          <w:sz w:val="20"/>
          <w:szCs w:val="20"/>
        </w:rPr>
      </w:pPr>
      <w:proofErr w:type="spellStart"/>
      <w:r>
        <w:rPr>
          <w:sz w:val="20"/>
          <w:szCs w:val="20"/>
        </w:rPr>
        <w:t>Mr</w:t>
      </w:r>
      <w:proofErr w:type="spellEnd"/>
      <w:r>
        <w:rPr>
          <w:sz w:val="20"/>
          <w:szCs w:val="20"/>
        </w:rPr>
        <w:t xml:space="preserve"> Firth called the meeting to order at 5:33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5162B3" w:rsidP="00B6659A">
      <w:pPr>
        <w:pStyle w:val="NoSpacing"/>
        <w:tabs>
          <w:tab w:val="left" w:pos="0"/>
          <w:tab w:val="left" w:pos="540"/>
          <w:tab w:val="left" w:pos="8208"/>
        </w:tabs>
        <w:rPr>
          <w:b/>
          <w:sz w:val="20"/>
          <w:szCs w:val="20"/>
        </w:rPr>
      </w:pPr>
      <w:proofErr w:type="spellStart"/>
      <w:r>
        <w:rPr>
          <w:sz w:val="20"/>
          <w:szCs w:val="20"/>
        </w:rPr>
        <w:t>Mr</w:t>
      </w:r>
      <w:proofErr w:type="spellEnd"/>
      <w:r>
        <w:rPr>
          <w:sz w:val="20"/>
          <w:szCs w:val="20"/>
        </w:rPr>
        <w:t xml:space="preserve"> Firth took roll and those that were present were Kirsten Mellinger, and Heidi Henderson</w:t>
      </w:r>
      <w:r w:rsidR="00B14DA6">
        <w:rPr>
          <w:sz w:val="20"/>
          <w:szCs w:val="20"/>
        </w:rPr>
        <w:t>.</w:t>
      </w:r>
      <w:r w:rsidR="008028AD">
        <w:rPr>
          <w:sz w:val="20"/>
          <w:szCs w:val="20"/>
        </w:rPr>
        <w:t xml:space="preserve">  Additionally, Mr. Drumm, Ms. Lanzetta, Ms. Langan, Mr. Jeffries and Sydney </w:t>
      </w:r>
      <w:proofErr w:type="spellStart"/>
      <w:r w:rsidR="008028AD">
        <w:rPr>
          <w:sz w:val="20"/>
          <w:szCs w:val="20"/>
        </w:rPr>
        <w:t>Tolchinsky</w:t>
      </w:r>
      <w:proofErr w:type="spellEnd"/>
      <w:r w:rsidR="008028AD">
        <w:rPr>
          <w:sz w:val="20"/>
          <w:szCs w:val="20"/>
        </w:rPr>
        <w:t xml:space="preserve"> are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5162B3">
        <w:rPr>
          <w:sz w:val="20"/>
          <w:szCs w:val="20"/>
        </w:rPr>
        <w:t>Mr</w:t>
      </w:r>
      <w:r w:rsidR="001E6B7C">
        <w:rPr>
          <w:sz w:val="20"/>
          <w:szCs w:val="20"/>
        </w:rPr>
        <w:t>.</w:t>
      </w:r>
      <w:r w:rsidR="005162B3">
        <w:rPr>
          <w:sz w:val="20"/>
          <w:szCs w:val="20"/>
        </w:rPr>
        <w:t xml:space="preserve"> Firth had nothing to report but asked that when Lori sends out the info for the board meeting if everyone could please reply to all.</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7316D0">
        <w:rPr>
          <w:sz w:val="20"/>
          <w:szCs w:val="20"/>
        </w:rPr>
        <w:t xml:space="preserve"> 2015-16</w:t>
      </w:r>
      <w:r w:rsidR="005162B3">
        <w:rPr>
          <w:sz w:val="20"/>
          <w:szCs w:val="20"/>
        </w:rPr>
        <w:t>- We are currently 8 over budget and the 100</w:t>
      </w:r>
      <w:r w:rsidR="005162B3" w:rsidRPr="005162B3">
        <w:rPr>
          <w:sz w:val="20"/>
          <w:szCs w:val="20"/>
          <w:vertAlign w:val="superscript"/>
        </w:rPr>
        <w:t>th</w:t>
      </w:r>
      <w:r w:rsidR="005162B3">
        <w:rPr>
          <w:sz w:val="20"/>
          <w:szCs w:val="20"/>
        </w:rPr>
        <w:t xml:space="preserve"> day is quickly approaching and we will not be taking additional students after the 100</w:t>
      </w:r>
      <w:r w:rsidR="005162B3" w:rsidRPr="005162B3">
        <w:rPr>
          <w:sz w:val="20"/>
          <w:szCs w:val="20"/>
          <w:vertAlign w:val="superscript"/>
        </w:rPr>
        <w:t>th</w:t>
      </w:r>
      <w:r w:rsidR="005162B3">
        <w:rPr>
          <w:sz w:val="20"/>
          <w:szCs w:val="20"/>
        </w:rPr>
        <w:t xml:space="preserve"> day.</w:t>
      </w:r>
    </w:p>
    <w:p w:rsidR="007316D0" w:rsidRDefault="007316D0" w:rsidP="001C113C">
      <w:pPr>
        <w:pStyle w:val="NoSpacing"/>
        <w:numPr>
          <w:ilvl w:val="3"/>
          <w:numId w:val="10"/>
        </w:numPr>
        <w:rPr>
          <w:sz w:val="20"/>
          <w:szCs w:val="20"/>
        </w:rPr>
      </w:pPr>
      <w:r>
        <w:rPr>
          <w:sz w:val="20"/>
          <w:szCs w:val="20"/>
        </w:rPr>
        <w:t>Recruitment efforts for 2016-17</w:t>
      </w:r>
      <w:r w:rsidR="005162B3">
        <w:rPr>
          <w:sz w:val="20"/>
          <w:szCs w:val="20"/>
        </w:rPr>
        <w:t xml:space="preserve"> – Mr. Drumm shared that we are advertising in the AZ daily sun.  Additionally we have been running some on-line ads.  We will be placing a banner at the corner of 180 and Columbus.  The city has new places where we can place these banners.  We will be trying something a little bit different with trying to capture our 4</w:t>
      </w:r>
      <w:r w:rsidR="005162B3" w:rsidRPr="005162B3">
        <w:rPr>
          <w:sz w:val="20"/>
          <w:szCs w:val="20"/>
          <w:vertAlign w:val="superscript"/>
        </w:rPr>
        <w:t>th</w:t>
      </w:r>
      <w:r w:rsidR="005162B3">
        <w:rPr>
          <w:sz w:val="20"/>
          <w:szCs w:val="20"/>
        </w:rPr>
        <w:t xml:space="preserve"> graders to move on to the 5</w:t>
      </w:r>
      <w:r w:rsidR="005162B3" w:rsidRPr="005162B3">
        <w:rPr>
          <w:sz w:val="20"/>
          <w:szCs w:val="20"/>
          <w:vertAlign w:val="superscript"/>
        </w:rPr>
        <w:t>th</w:t>
      </w:r>
      <w:r w:rsidR="005162B3">
        <w:rPr>
          <w:sz w:val="20"/>
          <w:szCs w:val="20"/>
        </w:rPr>
        <w:t xml:space="preserve"> grade class.  This year we will offer the 4</w:t>
      </w:r>
      <w:r w:rsidR="005162B3" w:rsidRPr="005162B3">
        <w:rPr>
          <w:sz w:val="20"/>
          <w:szCs w:val="20"/>
          <w:vertAlign w:val="superscript"/>
        </w:rPr>
        <w:t>th</w:t>
      </w:r>
      <w:r w:rsidR="005162B3">
        <w:rPr>
          <w:sz w:val="20"/>
          <w:szCs w:val="20"/>
        </w:rPr>
        <w:t xml:space="preserve"> grade students to call and schedule a time where their child can do a shadow day with the 5</w:t>
      </w:r>
      <w:r w:rsidR="005162B3" w:rsidRPr="005162B3">
        <w:rPr>
          <w:sz w:val="20"/>
          <w:szCs w:val="20"/>
          <w:vertAlign w:val="superscript"/>
        </w:rPr>
        <w:t>th</w:t>
      </w:r>
      <w:r w:rsidR="005162B3">
        <w:rPr>
          <w:sz w:val="20"/>
          <w:szCs w:val="20"/>
        </w:rPr>
        <w:t xml:space="preserve"> grade classes.</w:t>
      </w:r>
      <w:r w:rsidR="00943C9A">
        <w:rPr>
          <w:sz w:val="20"/>
          <w:szCs w:val="20"/>
        </w:rPr>
        <w:t xml:space="preserve">  It seems that word of mouth continues to be a great source.  We also have an ongoing ad with KNAU.  We are always looking for new ideas as well.  We have our open houses coming up in February.  Last year we did not have an open house</w:t>
      </w:r>
      <w:r w:rsidR="00B2251B">
        <w:rPr>
          <w:sz w:val="20"/>
          <w:szCs w:val="20"/>
        </w:rPr>
        <w:t xml:space="preserve"> at the elementary campus</w:t>
      </w:r>
      <w:r w:rsidR="00943C9A">
        <w:rPr>
          <w:sz w:val="20"/>
          <w:szCs w:val="20"/>
        </w:rPr>
        <w:t xml:space="preserve"> so we </w:t>
      </w:r>
      <w:r w:rsidR="00B2251B">
        <w:rPr>
          <w:sz w:val="20"/>
          <w:szCs w:val="20"/>
        </w:rPr>
        <w:t>are having one this year</w:t>
      </w:r>
      <w:r w:rsidR="00943C9A">
        <w:rPr>
          <w:sz w:val="20"/>
          <w:szCs w:val="20"/>
        </w:rPr>
        <w:t>.  Last year we did one at the middle school and we had a great turnout.</w:t>
      </w:r>
      <w:r w:rsidR="001E6B7C">
        <w:rPr>
          <w:sz w:val="20"/>
          <w:szCs w:val="20"/>
        </w:rPr>
        <w:t xml:space="preserve">  We would love to have any board members to come and speak at one or both of the open house!</w:t>
      </w:r>
      <w:r w:rsidR="005162B3">
        <w:rPr>
          <w:sz w:val="20"/>
          <w:szCs w:val="20"/>
        </w:rPr>
        <w:t xml:space="preserve"> </w:t>
      </w:r>
      <w:r w:rsidR="001E6B7C">
        <w:rPr>
          <w:sz w:val="20"/>
          <w:szCs w:val="20"/>
        </w:rPr>
        <w:t xml:space="preserve"> </w:t>
      </w:r>
      <w:r w:rsidR="005162B3">
        <w:rPr>
          <w:sz w:val="20"/>
          <w:szCs w:val="20"/>
        </w:rPr>
        <w:t xml:space="preserve"> Open enrollment is coming up soon.</w:t>
      </w:r>
      <w:r w:rsidR="001E6B7C">
        <w:rPr>
          <w:sz w:val="20"/>
          <w:szCs w:val="20"/>
        </w:rPr>
        <w:t xml:space="preserve">  Mr. Firth suggested that if parents are not signing up their 4</w:t>
      </w:r>
      <w:r w:rsidR="001E6B7C" w:rsidRPr="001E6B7C">
        <w:rPr>
          <w:sz w:val="20"/>
          <w:szCs w:val="20"/>
          <w:vertAlign w:val="superscript"/>
        </w:rPr>
        <w:t>th</w:t>
      </w:r>
      <w:r w:rsidR="001E6B7C">
        <w:rPr>
          <w:sz w:val="20"/>
          <w:szCs w:val="20"/>
        </w:rPr>
        <w:t xml:space="preserve"> grade </w:t>
      </w:r>
      <w:r w:rsidR="001E6B7C">
        <w:rPr>
          <w:sz w:val="20"/>
          <w:szCs w:val="20"/>
        </w:rPr>
        <w:lastRenderedPageBreak/>
        <w:t>students for the shadow day, maybe we could plan to take 5 or 6 students per day for a week to be certain that we capture as many as possible!</w:t>
      </w:r>
    </w:p>
    <w:p w:rsidR="00416B7F" w:rsidRDefault="001753BD" w:rsidP="0057038E">
      <w:pPr>
        <w:pStyle w:val="NoSpacing"/>
        <w:numPr>
          <w:ilvl w:val="3"/>
          <w:numId w:val="10"/>
        </w:numPr>
        <w:rPr>
          <w:sz w:val="20"/>
          <w:szCs w:val="20"/>
        </w:rPr>
      </w:pPr>
      <w:r>
        <w:rPr>
          <w:sz w:val="20"/>
          <w:szCs w:val="20"/>
        </w:rPr>
        <w:t>Shindig Information</w:t>
      </w:r>
      <w:r w:rsidR="001E6B7C">
        <w:rPr>
          <w:sz w:val="20"/>
          <w:szCs w:val="20"/>
        </w:rPr>
        <w:t xml:space="preserve"> </w:t>
      </w:r>
      <w:r w:rsidR="00D12EF4">
        <w:rPr>
          <w:sz w:val="20"/>
          <w:szCs w:val="20"/>
        </w:rPr>
        <w:t>–</w:t>
      </w:r>
      <w:r w:rsidR="001E6B7C">
        <w:rPr>
          <w:sz w:val="20"/>
          <w:szCs w:val="20"/>
        </w:rPr>
        <w:t xml:space="preserve"> </w:t>
      </w:r>
      <w:r w:rsidR="00D12EF4">
        <w:rPr>
          <w:sz w:val="20"/>
          <w:szCs w:val="20"/>
        </w:rPr>
        <w:t>The save the date postcards will be sent out tomorrow.  Last year Mr. Drumm shared that he asked the members of the board could make a donation to the Shindig.  Examples would be wine.  If you have any connections in the community please contact Ms. Patterson to see if they have already been contacted.</w:t>
      </w:r>
    </w:p>
    <w:p w:rsidR="007316D0" w:rsidRDefault="007316D0" w:rsidP="0057038E">
      <w:pPr>
        <w:pStyle w:val="NoSpacing"/>
        <w:numPr>
          <w:ilvl w:val="3"/>
          <w:numId w:val="10"/>
        </w:numPr>
        <w:rPr>
          <w:sz w:val="20"/>
          <w:szCs w:val="20"/>
        </w:rPr>
      </w:pPr>
      <w:r w:rsidRPr="007316D0">
        <w:rPr>
          <w:sz w:val="20"/>
          <w:szCs w:val="20"/>
        </w:rPr>
        <w:t>Tax credit donation update</w:t>
      </w:r>
      <w:r w:rsidR="00D12EF4">
        <w:rPr>
          <w:sz w:val="20"/>
          <w:szCs w:val="20"/>
        </w:rPr>
        <w:t xml:space="preserve"> –</w:t>
      </w:r>
      <w:r w:rsidR="00423086">
        <w:rPr>
          <w:sz w:val="20"/>
          <w:szCs w:val="20"/>
        </w:rPr>
        <w:t xml:space="preserve"> Since July we have collected</w:t>
      </w:r>
      <w:r w:rsidR="00D12EF4">
        <w:rPr>
          <w:sz w:val="20"/>
          <w:szCs w:val="20"/>
        </w:rPr>
        <w:t xml:space="preserve"> $9800.00.  We feel that we have done a great job of getting the word out which has contributed to that success.</w:t>
      </w:r>
    </w:p>
    <w:p w:rsidR="00247DFF" w:rsidRDefault="007316D0" w:rsidP="0057038E">
      <w:pPr>
        <w:pStyle w:val="NoSpacing"/>
        <w:numPr>
          <w:ilvl w:val="3"/>
          <w:numId w:val="10"/>
        </w:numPr>
        <w:rPr>
          <w:sz w:val="20"/>
          <w:szCs w:val="20"/>
        </w:rPr>
      </w:pPr>
      <w:r>
        <w:rPr>
          <w:sz w:val="20"/>
          <w:szCs w:val="20"/>
        </w:rPr>
        <w:t>FJA Summer camps for 2016</w:t>
      </w:r>
      <w:r w:rsidR="00D12EF4">
        <w:rPr>
          <w:sz w:val="20"/>
          <w:szCs w:val="20"/>
        </w:rPr>
        <w:t xml:space="preserve"> – We have in the past offered several camps as well as some </w:t>
      </w:r>
      <w:proofErr w:type="spellStart"/>
      <w:r w:rsidR="00D12EF4">
        <w:rPr>
          <w:sz w:val="20"/>
          <w:szCs w:val="20"/>
        </w:rPr>
        <w:t>b&amp;a</w:t>
      </w:r>
      <w:proofErr w:type="spellEnd"/>
      <w:r w:rsidR="00D12EF4">
        <w:rPr>
          <w:sz w:val="20"/>
          <w:szCs w:val="20"/>
        </w:rPr>
        <w:t xml:space="preserve"> care program.</w:t>
      </w:r>
      <w:r w:rsidR="00804DCB">
        <w:rPr>
          <w:sz w:val="20"/>
          <w:szCs w:val="20"/>
        </w:rPr>
        <w:t xml:space="preserve">  We are planning on doing that again this summer.  We will let staff know soon so that we can begin planning the summer program.  It is great for kids in the summer and it does bring in some revenue and help build our name in the community.  It seemed pretty successful last year.  Heidi suggested that there is a gap between the end of school and the start of the camps.   In the meantime, please share any ideas or suggestions on camp themes.</w:t>
      </w:r>
    </w:p>
    <w:p w:rsidR="001753BD" w:rsidRDefault="007316D0" w:rsidP="0057038E">
      <w:pPr>
        <w:pStyle w:val="NoSpacing"/>
        <w:numPr>
          <w:ilvl w:val="3"/>
          <w:numId w:val="10"/>
        </w:numPr>
        <w:rPr>
          <w:sz w:val="20"/>
          <w:szCs w:val="20"/>
        </w:rPr>
      </w:pPr>
      <w:r>
        <w:rPr>
          <w:sz w:val="20"/>
          <w:szCs w:val="20"/>
        </w:rPr>
        <w:t>Update on new building</w:t>
      </w:r>
      <w:r w:rsidR="00804DCB">
        <w:rPr>
          <w:sz w:val="20"/>
          <w:szCs w:val="20"/>
        </w:rPr>
        <w:t xml:space="preserve"> – Because of the holidays, we had kind of taken a break from this but will be starting up the meetings soon.  Lori and Mr. Drumm went to a business summit back in November when we made some connections for financing.  Mr. Drumm shared that he did contact Bob Kuntz about signing the new contract.  We are </w:t>
      </w:r>
      <w:proofErr w:type="gramStart"/>
      <w:r w:rsidR="00804DCB">
        <w:rPr>
          <w:sz w:val="20"/>
          <w:szCs w:val="20"/>
        </w:rPr>
        <w:t>suppose</w:t>
      </w:r>
      <w:proofErr w:type="gramEnd"/>
      <w:r w:rsidR="00804DCB">
        <w:rPr>
          <w:sz w:val="20"/>
          <w:szCs w:val="20"/>
        </w:rPr>
        <w:t xml:space="preserve"> to meet in February.</w:t>
      </w:r>
    </w:p>
    <w:p w:rsidR="007316D0" w:rsidRDefault="007316D0" w:rsidP="0057038E">
      <w:pPr>
        <w:pStyle w:val="NoSpacing"/>
        <w:numPr>
          <w:ilvl w:val="3"/>
          <w:numId w:val="10"/>
        </w:numPr>
        <w:rPr>
          <w:sz w:val="20"/>
          <w:szCs w:val="20"/>
        </w:rPr>
      </w:pPr>
      <w:r>
        <w:rPr>
          <w:sz w:val="20"/>
          <w:szCs w:val="20"/>
        </w:rPr>
        <w:t>Update - Academic Calendar for 2016-2017 for February meeting</w:t>
      </w:r>
      <w:r w:rsidR="00423086">
        <w:rPr>
          <w:sz w:val="20"/>
          <w:szCs w:val="20"/>
        </w:rPr>
        <w:t xml:space="preserve"> – Mr. Drumm shared that he and Gina have a rough draft.  We will have a meeting with some staff members as well to finalize.  Hopefully we will have a draft to share at the next meeting.  We are waiting for FUSD to post their calendar to see when they start, etc.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23738E">
        <w:rPr>
          <w:sz w:val="20"/>
          <w:szCs w:val="20"/>
        </w:rPr>
        <w:t xml:space="preserve"> – Ms. Langan shared that we want to be somewhere around 58% by the end of January.  Some items that we are keeping a close eye on </w:t>
      </w:r>
      <w:proofErr w:type="gramStart"/>
      <w:r w:rsidR="0023738E">
        <w:rPr>
          <w:sz w:val="20"/>
          <w:szCs w:val="20"/>
        </w:rPr>
        <w:t>is</w:t>
      </w:r>
      <w:proofErr w:type="gramEnd"/>
      <w:r w:rsidR="0023738E">
        <w:rPr>
          <w:sz w:val="20"/>
          <w:szCs w:val="20"/>
        </w:rPr>
        <w:t xml:space="preserve"> the SPED salaries.  Some of the salaries will be moved to IDEA when that gets approved.  Additionally we are watching the supply orders for classrooms.  We have a large supply order that will be done by next week and then we have a goal of order supplies for next school year as well.</w:t>
      </w:r>
    </w:p>
    <w:p w:rsidR="0025413D" w:rsidRPr="00416B7F" w:rsidRDefault="0025413D" w:rsidP="0025413D">
      <w:pPr>
        <w:pStyle w:val="NoSpacing"/>
        <w:numPr>
          <w:ilvl w:val="3"/>
          <w:numId w:val="10"/>
        </w:numPr>
        <w:rPr>
          <w:sz w:val="20"/>
          <w:szCs w:val="20"/>
        </w:rPr>
      </w:pPr>
      <w:r>
        <w:rPr>
          <w:sz w:val="20"/>
          <w:szCs w:val="20"/>
        </w:rPr>
        <w:t>Balance sheets</w:t>
      </w:r>
      <w:r w:rsidR="0023738E">
        <w:rPr>
          <w:sz w:val="20"/>
          <w:szCs w:val="20"/>
        </w:rPr>
        <w:t xml:space="preserve"> – We are at Net income of $66,156.00  This is 124% over budget in the positive.</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980B52" w:rsidRPr="005C0921" w:rsidRDefault="00980B52" w:rsidP="00980B52">
      <w:pPr>
        <w:pStyle w:val="NoSpacing"/>
        <w:numPr>
          <w:ilvl w:val="0"/>
          <w:numId w:val="29"/>
        </w:numPr>
        <w:rPr>
          <w:sz w:val="20"/>
          <w:szCs w:val="20"/>
        </w:rPr>
      </w:pPr>
      <w:r>
        <w:rPr>
          <w:sz w:val="20"/>
          <w:szCs w:val="20"/>
        </w:rPr>
        <w:t>No public present.</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7316D0">
        <w:rPr>
          <w:sz w:val="20"/>
          <w:szCs w:val="20"/>
        </w:rPr>
        <w:t>December 8th</w:t>
      </w:r>
      <w:r>
        <w:rPr>
          <w:sz w:val="20"/>
          <w:szCs w:val="20"/>
        </w:rPr>
        <w:t>, 2015.</w:t>
      </w:r>
      <w:r w:rsidR="0023738E">
        <w:rPr>
          <w:sz w:val="20"/>
          <w:szCs w:val="20"/>
        </w:rPr>
        <w:t xml:space="preserve">  Mr. Firth made a motion to approve the minutes.  Ms. Henderson seconded the motion and all else were in favor.  </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247DFF" w:rsidRDefault="007316D0" w:rsidP="00247DFF">
      <w:pPr>
        <w:pStyle w:val="NoSpacing"/>
        <w:numPr>
          <w:ilvl w:val="0"/>
          <w:numId w:val="28"/>
        </w:numPr>
        <w:tabs>
          <w:tab w:val="left" w:pos="540"/>
        </w:tabs>
        <w:rPr>
          <w:sz w:val="20"/>
          <w:szCs w:val="20"/>
        </w:rPr>
      </w:pPr>
      <w:r>
        <w:rPr>
          <w:sz w:val="20"/>
          <w:szCs w:val="20"/>
        </w:rPr>
        <w:t>Discuss with possible action to approve – 5</w:t>
      </w:r>
      <w:r w:rsidRPr="007316D0">
        <w:rPr>
          <w:sz w:val="20"/>
          <w:szCs w:val="20"/>
          <w:vertAlign w:val="superscript"/>
        </w:rPr>
        <w:t>th</w:t>
      </w:r>
      <w:r>
        <w:rPr>
          <w:sz w:val="20"/>
          <w:szCs w:val="20"/>
        </w:rPr>
        <w:t>/6</w:t>
      </w:r>
      <w:r w:rsidRPr="007316D0">
        <w:rPr>
          <w:sz w:val="20"/>
          <w:szCs w:val="20"/>
          <w:vertAlign w:val="superscript"/>
        </w:rPr>
        <w:t>th</w:t>
      </w:r>
      <w:r>
        <w:rPr>
          <w:sz w:val="20"/>
          <w:szCs w:val="20"/>
        </w:rPr>
        <w:t xml:space="preserve"> grade Healthy Relationships Curriculum.</w:t>
      </w:r>
      <w:r w:rsidR="00980B52">
        <w:rPr>
          <w:sz w:val="20"/>
          <w:szCs w:val="20"/>
        </w:rPr>
        <w:t xml:space="preserve">  Last meeting we discussed the age appropriate curriculum.  Thank you again for Sydney T. for being here again.  Mr. Drumm asked if any one has any </w:t>
      </w:r>
      <w:proofErr w:type="gramStart"/>
      <w:r w:rsidR="00980B52">
        <w:rPr>
          <w:sz w:val="20"/>
          <w:szCs w:val="20"/>
        </w:rPr>
        <w:t>questions?</w:t>
      </w:r>
      <w:proofErr w:type="gramEnd"/>
      <w:r w:rsidR="00980B52">
        <w:rPr>
          <w:sz w:val="20"/>
          <w:szCs w:val="20"/>
        </w:rPr>
        <w:t xml:space="preserve">  Mr. Jeffries shared that we cut the HIV/AIDs piece which would have 6 lessons rather than 7 lessons.  Sydney agrees that that would </w:t>
      </w:r>
      <w:r w:rsidR="00980B52">
        <w:rPr>
          <w:sz w:val="20"/>
          <w:szCs w:val="20"/>
        </w:rPr>
        <w:lastRenderedPageBreak/>
        <w:t xml:space="preserve">be fine to do at this age.  Ms. Mellinger asked when the parents would know what the curriculum would entail, would that be on the permission </w:t>
      </w:r>
      <w:proofErr w:type="gramStart"/>
      <w:r w:rsidR="00980B52">
        <w:rPr>
          <w:sz w:val="20"/>
          <w:szCs w:val="20"/>
        </w:rPr>
        <w:t>slip?</w:t>
      </w:r>
      <w:proofErr w:type="gramEnd"/>
      <w:r w:rsidR="00980B52">
        <w:rPr>
          <w:sz w:val="20"/>
          <w:szCs w:val="20"/>
        </w:rPr>
        <w:t xml:space="preserve">  Sydney suggested that we have a parent meeting where those items would be covered.</w:t>
      </w:r>
      <w:r w:rsidR="001C73BC">
        <w:rPr>
          <w:sz w:val="20"/>
          <w:szCs w:val="20"/>
        </w:rPr>
        <w:t xml:space="preserve">   Mr. Drumm shared that so far, he has not heard any concerns.  Mr. Firth would l</w:t>
      </w:r>
      <w:r w:rsidR="0023738E">
        <w:rPr>
          <w:sz w:val="20"/>
          <w:szCs w:val="20"/>
        </w:rPr>
        <w:t>ike to motion to approve the</w:t>
      </w:r>
      <w:r w:rsidR="001C73BC">
        <w:rPr>
          <w:sz w:val="20"/>
          <w:szCs w:val="20"/>
        </w:rPr>
        <w:t xml:space="preserve"> Healthy Relationships Curriculum for our 5</w:t>
      </w:r>
      <w:r w:rsidR="001C73BC" w:rsidRPr="001C73BC">
        <w:rPr>
          <w:sz w:val="20"/>
          <w:szCs w:val="20"/>
          <w:vertAlign w:val="superscript"/>
        </w:rPr>
        <w:t>th</w:t>
      </w:r>
      <w:r w:rsidR="001C73BC">
        <w:rPr>
          <w:sz w:val="20"/>
          <w:szCs w:val="20"/>
        </w:rPr>
        <w:t xml:space="preserve"> and 6</w:t>
      </w:r>
      <w:r w:rsidR="001C73BC" w:rsidRPr="001C73BC">
        <w:rPr>
          <w:sz w:val="20"/>
          <w:szCs w:val="20"/>
          <w:vertAlign w:val="superscript"/>
        </w:rPr>
        <w:t>th</w:t>
      </w:r>
      <w:r w:rsidR="001C73BC">
        <w:rPr>
          <w:sz w:val="20"/>
          <w:szCs w:val="20"/>
        </w:rPr>
        <w:t xml:space="preserve"> graders.  Ms. Mellinger seconded the motion and all else were in favor.</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BD6F08" w:rsidRDefault="001753BD" w:rsidP="0057038E">
      <w:pPr>
        <w:pStyle w:val="NoSpacing"/>
        <w:numPr>
          <w:ilvl w:val="0"/>
          <w:numId w:val="26"/>
        </w:numPr>
        <w:rPr>
          <w:sz w:val="20"/>
          <w:szCs w:val="20"/>
        </w:rPr>
      </w:pPr>
      <w:r>
        <w:rPr>
          <w:sz w:val="20"/>
          <w:szCs w:val="20"/>
        </w:rPr>
        <w:t>No New Business to discuss</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23738E" w:rsidP="00C42E08">
      <w:pPr>
        <w:pStyle w:val="NoSpacing"/>
        <w:tabs>
          <w:tab w:val="left" w:pos="563"/>
          <w:tab w:val="left" w:pos="3708"/>
          <w:tab w:val="left" w:pos="8208"/>
        </w:tabs>
        <w:rPr>
          <w:sz w:val="20"/>
          <w:szCs w:val="20"/>
        </w:rPr>
      </w:pPr>
      <w:r>
        <w:rPr>
          <w:sz w:val="20"/>
          <w:szCs w:val="20"/>
        </w:rPr>
        <w:t>Mr. Firth made a motion to adjourn the meeting at 6:34 p.m.  Ms. Mellinger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EF4" w:rsidRDefault="00D12EF4" w:rsidP="004E13BF">
      <w:pPr>
        <w:spacing w:after="0" w:line="240" w:lineRule="auto"/>
      </w:pPr>
      <w:r>
        <w:separator/>
      </w:r>
    </w:p>
  </w:endnote>
  <w:endnote w:type="continuationSeparator" w:id="0">
    <w:p w:rsidR="00D12EF4" w:rsidRDefault="00D12EF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EF4" w:rsidRDefault="00D12EF4" w:rsidP="004E13BF">
      <w:pPr>
        <w:spacing w:after="0" w:line="240" w:lineRule="auto"/>
      </w:pPr>
      <w:r>
        <w:separator/>
      </w:r>
    </w:p>
  </w:footnote>
  <w:footnote w:type="continuationSeparator" w:id="0">
    <w:p w:rsidR="00D12EF4" w:rsidRDefault="00D12EF4"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A0ABD"/>
    <w:multiLevelType w:val="hybridMultilevel"/>
    <w:tmpl w:val="3E4A22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012FB"/>
    <w:multiLevelType w:val="multilevel"/>
    <w:tmpl w:val="0409001D"/>
    <w:numStyleLink w:val="Style1"/>
  </w:abstractNum>
  <w:abstractNum w:abstractNumId="2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7">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4"/>
  </w:num>
  <w:num w:numId="5">
    <w:abstractNumId w:val="18"/>
  </w:num>
  <w:num w:numId="6">
    <w:abstractNumId w:val="17"/>
  </w:num>
  <w:num w:numId="7">
    <w:abstractNumId w:val="14"/>
  </w:num>
  <w:num w:numId="8">
    <w:abstractNumId w:val="26"/>
  </w:num>
  <w:num w:numId="9">
    <w:abstractNumId w:val="7"/>
  </w:num>
  <w:num w:numId="10">
    <w:abstractNumId w:val="3"/>
  </w:num>
  <w:num w:numId="11">
    <w:abstractNumId w:val="9"/>
  </w:num>
  <w:num w:numId="12">
    <w:abstractNumId w:val="23"/>
  </w:num>
  <w:num w:numId="13">
    <w:abstractNumId w:val="24"/>
  </w:num>
  <w:num w:numId="14">
    <w:abstractNumId w:val="27"/>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19"/>
    <w:lvlOverride w:ilvl="0">
      <w:lvl w:ilvl="0">
        <w:start w:val="1"/>
        <w:numFmt w:val="lowerLetter"/>
        <w:lvlText w:val="%1)"/>
        <w:lvlJc w:val="left"/>
        <w:pPr>
          <w:ind w:left="1080" w:hanging="360"/>
        </w:pPr>
        <w:rPr>
          <w:b w:val="0"/>
        </w:rPr>
      </w:lvl>
    </w:lvlOverride>
  </w:num>
  <w:num w:numId="21">
    <w:abstractNumId w:val="22"/>
  </w:num>
  <w:num w:numId="22">
    <w:abstractNumId w:val="10"/>
  </w:num>
  <w:num w:numId="23">
    <w:abstractNumId w:val="8"/>
  </w:num>
  <w:num w:numId="24">
    <w:abstractNumId w:val="1"/>
  </w:num>
  <w:num w:numId="25">
    <w:abstractNumId w:val="13"/>
  </w:num>
  <w:num w:numId="26">
    <w:abstractNumId w:val="6"/>
  </w:num>
  <w:num w:numId="27">
    <w:abstractNumId w:val="12"/>
  </w:num>
  <w:num w:numId="28">
    <w:abstractNumId w:val="25"/>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2709"/>
    <w:rsid w:val="0011445D"/>
    <w:rsid w:val="0011700B"/>
    <w:rsid w:val="00120DA4"/>
    <w:rsid w:val="00126CA8"/>
    <w:rsid w:val="001327D9"/>
    <w:rsid w:val="001348E7"/>
    <w:rsid w:val="001421F2"/>
    <w:rsid w:val="001468A5"/>
    <w:rsid w:val="00166202"/>
    <w:rsid w:val="001753BD"/>
    <w:rsid w:val="00176C78"/>
    <w:rsid w:val="00183C3F"/>
    <w:rsid w:val="001A11C3"/>
    <w:rsid w:val="001A32AF"/>
    <w:rsid w:val="001B1BE5"/>
    <w:rsid w:val="001C113C"/>
    <w:rsid w:val="001C5849"/>
    <w:rsid w:val="001C6053"/>
    <w:rsid w:val="001C73BC"/>
    <w:rsid w:val="001D28C5"/>
    <w:rsid w:val="001D6A87"/>
    <w:rsid w:val="001E6B7C"/>
    <w:rsid w:val="001E6CEE"/>
    <w:rsid w:val="001F251E"/>
    <w:rsid w:val="001F3E3A"/>
    <w:rsid w:val="001F71BE"/>
    <w:rsid w:val="00200130"/>
    <w:rsid w:val="00202202"/>
    <w:rsid w:val="00215D93"/>
    <w:rsid w:val="00220677"/>
    <w:rsid w:val="00227E5D"/>
    <w:rsid w:val="00232154"/>
    <w:rsid w:val="0023738E"/>
    <w:rsid w:val="0023753F"/>
    <w:rsid w:val="00242C77"/>
    <w:rsid w:val="00245DEE"/>
    <w:rsid w:val="002477F4"/>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23086"/>
    <w:rsid w:val="004330B8"/>
    <w:rsid w:val="00436CC6"/>
    <w:rsid w:val="00441834"/>
    <w:rsid w:val="0044647A"/>
    <w:rsid w:val="0045596A"/>
    <w:rsid w:val="00476671"/>
    <w:rsid w:val="0048278C"/>
    <w:rsid w:val="004846DB"/>
    <w:rsid w:val="004B4C90"/>
    <w:rsid w:val="004D4D1D"/>
    <w:rsid w:val="004E13BF"/>
    <w:rsid w:val="004E1932"/>
    <w:rsid w:val="004E22A3"/>
    <w:rsid w:val="004E4E35"/>
    <w:rsid w:val="005019DB"/>
    <w:rsid w:val="005046E0"/>
    <w:rsid w:val="00506EB4"/>
    <w:rsid w:val="00510383"/>
    <w:rsid w:val="005162B3"/>
    <w:rsid w:val="00516FFD"/>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16D0"/>
    <w:rsid w:val="007346AE"/>
    <w:rsid w:val="00736F29"/>
    <w:rsid w:val="00740C36"/>
    <w:rsid w:val="00743AD3"/>
    <w:rsid w:val="00744D72"/>
    <w:rsid w:val="00750E36"/>
    <w:rsid w:val="00766B57"/>
    <w:rsid w:val="007B1DD0"/>
    <w:rsid w:val="007C5E54"/>
    <w:rsid w:val="007E2C0E"/>
    <w:rsid w:val="007E5F39"/>
    <w:rsid w:val="007F2675"/>
    <w:rsid w:val="007F3E32"/>
    <w:rsid w:val="008028AD"/>
    <w:rsid w:val="00804DCB"/>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3759"/>
    <w:rsid w:val="00917777"/>
    <w:rsid w:val="00920646"/>
    <w:rsid w:val="009248CB"/>
    <w:rsid w:val="00924C31"/>
    <w:rsid w:val="00934DBA"/>
    <w:rsid w:val="00943C9A"/>
    <w:rsid w:val="00944B78"/>
    <w:rsid w:val="00945C9D"/>
    <w:rsid w:val="00953E90"/>
    <w:rsid w:val="0097283F"/>
    <w:rsid w:val="009764F7"/>
    <w:rsid w:val="00980B52"/>
    <w:rsid w:val="009A26ED"/>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251B"/>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12EF4"/>
    <w:rsid w:val="00D310FC"/>
    <w:rsid w:val="00D33123"/>
    <w:rsid w:val="00D47D74"/>
    <w:rsid w:val="00D56035"/>
    <w:rsid w:val="00D71635"/>
    <w:rsid w:val="00D82267"/>
    <w:rsid w:val="00D877FB"/>
    <w:rsid w:val="00DB68F8"/>
    <w:rsid w:val="00DC314C"/>
    <w:rsid w:val="00DD39DB"/>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C6D3-1443-4764-8994-2D1DC59F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12</cp:revision>
  <cp:lastPrinted>2016-01-12T23:12:00Z</cp:lastPrinted>
  <dcterms:created xsi:type="dcterms:W3CDTF">2016-01-13T00:34:00Z</dcterms:created>
  <dcterms:modified xsi:type="dcterms:W3CDTF">2016-02-04T17:56:00Z</dcterms:modified>
</cp:coreProperties>
</file>