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118B7">
        <w:rPr>
          <w:sz w:val="24"/>
          <w:szCs w:val="24"/>
        </w:rPr>
        <w:t>February</w:t>
      </w:r>
      <w:r w:rsidR="00C25608">
        <w:rPr>
          <w:sz w:val="24"/>
          <w:szCs w:val="24"/>
        </w:rPr>
        <w:t xml:space="preserve"> </w:t>
      </w:r>
      <w:r w:rsidR="006118B7">
        <w:rPr>
          <w:sz w:val="24"/>
          <w:szCs w:val="24"/>
        </w:rPr>
        <w:t>13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2D0F04" w:rsidP="00EE5D81">
      <w:pPr>
        <w:pStyle w:val="NoSpacing"/>
        <w:jc w:val="center"/>
        <w:rPr>
          <w:b/>
          <w:sz w:val="24"/>
          <w:szCs w:val="24"/>
        </w:rPr>
      </w:pPr>
      <w:r w:rsidRPr="002D0F04">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2D0F04" w:rsidP="005E4450">
      <w:pPr>
        <w:pStyle w:val="NoSpacing"/>
        <w:tabs>
          <w:tab w:val="left" w:pos="0"/>
          <w:tab w:val="left" w:pos="563"/>
          <w:tab w:val="left" w:pos="8208"/>
        </w:tabs>
        <w:rPr>
          <w:sz w:val="20"/>
          <w:szCs w:val="20"/>
        </w:rPr>
      </w:pPr>
      <w:r>
        <w:rPr>
          <w:sz w:val="20"/>
          <w:szCs w:val="20"/>
        </w:rPr>
        <w:t>Dr. Mellinger called the meeting to order at 5:</w:t>
      </w:r>
      <w:r w:rsidR="00CD5DE2">
        <w:rPr>
          <w:sz w:val="20"/>
          <w:szCs w:val="20"/>
        </w:rPr>
        <w:t>41</w:t>
      </w:r>
      <w:r>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2D0F04" w:rsidP="00B6659A">
      <w:pPr>
        <w:pStyle w:val="NoSpacing"/>
        <w:tabs>
          <w:tab w:val="left" w:pos="0"/>
          <w:tab w:val="left" w:pos="540"/>
          <w:tab w:val="left" w:pos="8208"/>
        </w:tabs>
        <w:rPr>
          <w:b/>
          <w:sz w:val="20"/>
          <w:szCs w:val="20"/>
        </w:rPr>
      </w:pPr>
      <w:r>
        <w:rPr>
          <w:sz w:val="20"/>
          <w:szCs w:val="20"/>
        </w:rPr>
        <w:t>Dr. Mellinger took roll.  Todd Firth w</w:t>
      </w:r>
      <w:r w:rsidR="00CD5DE2">
        <w:rPr>
          <w:sz w:val="20"/>
          <w:szCs w:val="20"/>
        </w:rPr>
        <w:t>as</w:t>
      </w:r>
      <w:r>
        <w:rPr>
          <w:sz w:val="20"/>
          <w:szCs w:val="20"/>
        </w:rPr>
        <w:t xml:space="preserve"> present.  Additionally, Mr. Drumm, Ms. Lanzetta and Ms. Langan were present. </w:t>
      </w:r>
      <w:r w:rsidR="00FF7E24">
        <w:rPr>
          <w:sz w:val="20"/>
          <w:szCs w:val="20"/>
        </w:rPr>
        <w:t xml:space="preserve">  </w:t>
      </w:r>
      <w:r>
        <w:rPr>
          <w:sz w:val="20"/>
          <w:szCs w:val="20"/>
        </w:rPr>
        <w:t xml:space="preserve">Sydney </w:t>
      </w:r>
      <w:proofErr w:type="spellStart"/>
      <w:r>
        <w:rPr>
          <w:sz w:val="20"/>
          <w:szCs w:val="20"/>
        </w:rPr>
        <w:t>Tolchinsky</w:t>
      </w:r>
      <w:proofErr w:type="spellEnd"/>
      <w:r>
        <w:rPr>
          <w:sz w:val="20"/>
          <w:szCs w:val="20"/>
        </w:rPr>
        <w:t xml:space="preserve"> joined around 6:00 p.m</w:t>
      </w:r>
      <w:r w:rsidR="00561DEE">
        <w:rPr>
          <w:sz w:val="20"/>
          <w:szCs w:val="20"/>
        </w:rPr>
        <w:t>.</w:t>
      </w:r>
      <w:r>
        <w:rPr>
          <w:sz w:val="20"/>
          <w:szCs w:val="20"/>
        </w:rPr>
        <w:t xml:space="preserve"> and </w:t>
      </w:r>
      <w:r w:rsidR="00FF7E24">
        <w:rPr>
          <w:sz w:val="20"/>
          <w:szCs w:val="20"/>
        </w:rPr>
        <w:t>a few</w:t>
      </w:r>
      <w:r>
        <w:rPr>
          <w:sz w:val="20"/>
          <w:szCs w:val="20"/>
        </w:rPr>
        <w:t xml:space="preserve"> </w:t>
      </w:r>
      <w:r w:rsidR="00E80AA3">
        <w:rPr>
          <w:sz w:val="20"/>
          <w:szCs w:val="20"/>
        </w:rPr>
        <w:t xml:space="preserve">FJA staff </w:t>
      </w:r>
      <w:r>
        <w:rPr>
          <w:sz w:val="20"/>
          <w:szCs w:val="20"/>
        </w:rPr>
        <w:t>members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r w:rsidR="00561DEE">
        <w:rPr>
          <w:sz w:val="20"/>
          <w:szCs w:val="20"/>
        </w:rPr>
        <w:t xml:space="preserve">– Dr. Mellinger asked a clarification question to Mr. Firth </w:t>
      </w:r>
      <w:r w:rsidR="00A75843">
        <w:rPr>
          <w:sz w:val="20"/>
          <w:szCs w:val="20"/>
        </w:rPr>
        <w:t xml:space="preserve">regarding </w:t>
      </w:r>
      <w:r w:rsidR="00561DEE">
        <w:rPr>
          <w:sz w:val="20"/>
          <w:szCs w:val="20"/>
        </w:rPr>
        <w:t xml:space="preserve">who was going to create the questions on the Teacher Surveys.  He confirmed this and that it would be a discussion for this fall.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r w:rsidR="000A1EF6">
        <w:rPr>
          <w:rFonts w:eastAsia="Times New Roman"/>
        </w:rPr>
        <w:t xml:space="preserve"> – 100</w:t>
      </w:r>
      <w:r w:rsidR="000A1EF6" w:rsidRPr="000A1EF6">
        <w:rPr>
          <w:rFonts w:eastAsia="Times New Roman"/>
          <w:vertAlign w:val="superscript"/>
        </w:rPr>
        <w:t>th</w:t>
      </w:r>
      <w:r w:rsidR="000A1EF6">
        <w:rPr>
          <w:rFonts w:eastAsia="Times New Roman"/>
        </w:rPr>
        <w:t xml:space="preserve"> Day</w:t>
      </w:r>
      <w:r w:rsidR="00561DEE">
        <w:rPr>
          <w:rFonts w:eastAsia="Times New Roman"/>
        </w:rPr>
        <w:t xml:space="preserve"> – Mr. Drumm shared that our total enrollment is 329 and our ADM is 299.</w:t>
      </w:r>
    </w:p>
    <w:p w:rsidR="00614B60" w:rsidRPr="00614B60" w:rsidRDefault="000A1EF6" w:rsidP="00186B6D">
      <w:pPr>
        <w:numPr>
          <w:ilvl w:val="3"/>
          <w:numId w:val="10"/>
        </w:numPr>
        <w:spacing w:after="0" w:line="240" w:lineRule="auto"/>
      </w:pPr>
      <w:r w:rsidRPr="0081461B">
        <w:rPr>
          <w:rFonts w:eastAsia="Times New Roman"/>
        </w:rPr>
        <w:t>Open Enrollment info</w:t>
      </w:r>
      <w:r w:rsidR="00561DEE" w:rsidRPr="0081461B">
        <w:rPr>
          <w:rFonts w:eastAsia="Times New Roman"/>
        </w:rPr>
        <w:t xml:space="preserve"> </w:t>
      </w:r>
      <w:r w:rsidR="00C36870" w:rsidRPr="0081461B">
        <w:rPr>
          <w:rFonts w:eastAsia="Times New Roman"/>
        </w:rPr>
        <w:t>–</w:t>
      </w:r>
      <w:r w:rsidR="00561DEE" w:rsidRPr="0081461B">
        <w:rPr>
          <w:rFonts w:eastAsia="Times New Roman"/>
        </w:rPr>
        <w:t xml:space="preserve"> </w:t>
      </w:r>
      <w:r w:rsidR="00C36870" w:rsidRPr="0081461B">
        <w:rPr>
          <w:rFonts w:eastAsia="Times New Roman"/>
        </w:rPr>
        <w:t>Mr. Drumm shared that we are in the midst of open enrollment.  We had our open houses last week with good turnouts</w:t>
      </w:r>
      <w:r w:rsidR="009108D8">
        <w:rPr>
          <w:rFonts w:eastAsia="Times New Roman"/>
        </w:rPr>
        <w:t xml:space="preserve"> at both campuses</w:t>
      </w:r>
      <w:r w:rsidR="00C36870" w:rsidRPr="0081461B">
        <w:rPr>
          <w:rFonts w:eastAsia="Times New Roman"/>
        </w:rPr>
        <w:t>.  We have been tracking the current students with Intents and look good.  The Intent to Continues will be due this coming Friday the 16</w:t>
      </w:r>
      <w:r w:rsidR="00C36870" w:rsidRPr="0081461B">
        <w:rPr>
          <w:rFonts w:eastAsia="Times New Roman"/>
          <w:vertAlign w:val="superscript"/>
        </w:rPr>
        <w:t>th</w:t>
      </w:r>
      <w:r w:rsidR="00C36870" w:rsidRPr="0081461B">
        <w:rPr>
          <w:rFonts w:eastAsia="Times New Roman"/>
        </w:rPr>
        <w:t xml:space="preserve"> and we will begin the lottery the first week in March to fill any open spots.  </w:t>
      </w:r>
      <w:r w:rsidR="00626FBA" w:rsidRPr="0081461B">
        <w:rPr>
          <w:rFonts w:eastAsia="Times New Roman"/>
        </w:rPr>
        <w:t xml:space="preserve">Both campuses look strong and we will </w:t>
      </w:r>
      <w:r w:rsidR="00A75843">
        <w:rPr>
          <w:rFonts w:eastAsia="Times New Roman"/>
        </w:rPr>
        <w:t xml:space="preserve">provide a </w:t>
      </w:r>
      <w:r w:rsidR="00626FBA" w:rsidRPr="0081461B">
        <w:rPr>
          <w:rFonts w:eastAsia="Times New Roman"/>
        </w:rPr>
        <w:t>report at the March Board Meeting.</w:t>
      </w:r>
    </w:p>
    <w:p w:rsidR="00614B60" w:rsidRPr="00614B60" w:rsidRDefault="00614B60" w:rsidP="00614B60">
      <w:pPr>
        <w:pStyle w:val="NoSpacing"/>
        <w:ind w:left="360"/>
      </w:pPr>
    </w:p>
    <w:p w:rsidR="00614B60" w:rsidRPr="00614B60" w:rsidRDefault="00614B60" w:rsidP="00614B60">
      <w:pPr>
        <w:pStyle w:val="NoSpacing"/>
      </w:pPr>
    </w:p>
    <w:p w:rsidR="00932B05" w:rsidRPr="000A1EF6" w:rsidRDefault="00932B05" w:rsidP="000A1EF6">
      <w:pPr>
        <w:spacing w:after="0" w:line="240" w:lineRule="auto"/>
        <w:ind w:left="1080"/>
        <w:rPr>
          <w:rFonts w:eastAsia="Times New Roman"/>
        </w:rPr>
      </w:pP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9108D8">
        <w:rPr>
          <w:sz w:val="20"/>
          <w:szCs w:val="20"/>
        </w:rPr>
        <w:t xml:space="preserve"> – At this point in the school year we should be at approximately 67% in both income and expenses.  </w:t>
      </w:r>
      <w:proofErr w:type="gramStart"/>
      <w:r w:rsidR="009108D8">
        <w:rPr>
          <w:sz w:val="20"/>
          <w:szCs w:val="20"/>
        </w:rPr>
        <w:t>Our</w:t>
      </w:r>
      <w:proofErr w:type="gramEnd"/>
      <w:r w:rsidR="009108D8">
        <w:rPr>
          <w:sz w:val="20"/>
          <w:szCs w:val="20"/>
        </w:rPr>
        <w:t xml:space="preserve"> over all income is at 59.5% and our over all expenses is 54.6%.  We have no </w:t>
      </w:r>
      <w:proofErr w:type="gramStart"/>
      <w:r w:rsidR="009108D8">
        <w:rPr>
          <w:sz w:val="20"/>
          <w:szCs w:val="20"/>
        </w:rPr>
        <w:t>particular line</w:t>
      </w:r>
      <w:proofErr w:type="gramEnd"/>
      <w:r w:rsidR="009108D8">
        <w:rPr>
          <w:sz w:val="20"/>
          <w:szCs w:val="20"/>
        </w:rPr>
        <w:t xml:space="preserve"> item(s) that are of concern.</w:t>
      </w:r>
    </w:p>
    <w:p w:rsidR="002D1277" w:rsidRDefault="002D1277" w:rsidP="002D1277">
      <w:pPr>
        <w:pStyle w:val="NoSpacing"/>
        <w:numPr>
          <w:ilvl w:val="4"/>
          <w:numId w:val="10"/>
        </w:numPr>
        <w:rPr>
          <w:sz w:val="20"/>
          <w:szCs w:val="20"/>
        </w:rPr>
      </w:pPr>
      <w:r>
        <w:rPr>
          <w:sz w:val="20"/>
          <w:szCs w:val="20"/>
        </w:rPr>
        <w:t>Balance Sheet</w:t>
      </w:r>
      <w:r w:rsidR="009108D8">
        <w:rPr>
          <w:sz w:val="20"/>
          <w:szCs w:val="20"/>
        </w:rPr>
        <w:t xml:space="preserve"> – We have a current Net Income of over $122K.  This number is very fluid right now as we have payrolls etc</w:t>
      </w:r>
      <w:r w:rsidR="00EA3814">
        <w:rPr>
          <w:sz w:val="20"/>
          <w:szCs w:val="20"/>
        </w:rPr>
        <w:t>.</w:t>
      </w:r>
      <w:r w:rsidR="009108D8">
        <w:rPr>
          <w:sz w:val="20"/>
          <w:szCs w:val="20"/>
        </w:rPr>
        <w:t xml:space="preserve"> that will be posting soon.</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w:t>
      </w:r>
      <w:bookmarkStart w:id="0" w:name="_GoBack"/>
      <w:bookmarkEnd w:id="0"/>
      <w:r w:rsidRPr="005C0921">
        <w:rPr>
          <w:sz w:val="20"/>
          <w:szCs w:val="20"/>
        </w:rPr>
        <w:t>result of public comment is limited to directing staff to study the matter or scheduling the matter for further consideration at a later Board meeting.)</w:t>
      </w:r>
    </w:p>
    <w:p w:rsidR="00E964CA" w:rsidRPr="005C0921" w:rsidRDefault="00E964CA" w:rsidP="005C0921">
      <w:pPr>
        <w:pStyle w:val="NoSpacing"/>
        <w:rPr>
          <w:sz w:val="20"/>
          <w:szCs w:val="20"/>
        </w:rPr>
      </w:pPr>
      <w:r>
        <w:rPr>
          <w:sz w:val="20"/>
          <w:szCs w:val="20"/>
        </w:rPr>
        <w:tab/>
        <w:t xml:space="preserve">Mr. Walsh: </w:t>
      </w:r>
      <w:r w:rsidR="009760BF">
        <w:rPr>
          <w:sz w:val="20"/>
          <w:szCs w:val="20"/>
        </w:rPr>
        <w:t xml:space="preserve">When looking at incoming salaries for SPED teachers, </w:t>
      </w:r>
      <w:r>
        <w:rPr>
          <w:sz w:val="20"/>
          <w:szCs w:val="20"/>
        </w:rPr>
        <w:t xml:space="preserve">He </w:t>
      </w:r>
      <w:r w:rsidR="009760BF">
        <w:rPr>
          <w:sz w:val="20"/>
          <w:szCs w:val="20"/>
        </w:rPr>
        <w:t xml:space="preserve">would like the board to consider higher pay as SPED Teachers are required </w:t>
      </w:r>
      <w:r w:rsidR="009108D8">
        <w:rPr>
          <w:sz w:val="20"/>
          <w:szCs w:val="20"/>
        </w:rPr>
        <w:t>to</w:t>
      </w:r>
      <w:r>
        <w:rPr>
          <w:sz w:val="20"/>
          <w:szCs w:val="20"/>
        </w:rPr>
        <w:t xml:space="preserve"> have more certifications that a regular teacher.  He shared that they are required to </w:t>
      </w:r>
      <w:r w:rsidR="009108D8">
        <w:rPr>
          <w:sz w:val="20"/>
          <w:szCs w:val="20"/>
        </w:rPr>
        <w:t>have</w:t>
      </w:r>
      <w:r>
        <w:rPr>
          <w:sz w:val="20"/>
          <w:szCs w:val="20"/>
        </w:rPr>
        <w:t xml:space="preserve"> Dual Certificates. </w:t>
      </w:r>
      <w:r w:rsidR="009108D8">
        <w:rPr>
          <w:sz w:val="20"/>
          <w:szCs w:val="20"/>
        </w:rPr>
        <w:t xml:space="preserve"> He shared that a </w:t>
      </w:r>
      <w:r w:rsidR="00A91C3F">
        <w:rPr>
          <w:sz w:val="20"/>
          <w:szCs w:val="20"/>
        </w:rPr>
        <w:t>lot of school districts in the Valley maintain a separate</w:t>
      </w:r>
      <w:r w:rsidR="009108D8">
        <w:rPr>
          <w:sz w:val="20"/>
          <w:szCs w:val="20"/>
        </w:rPr>
        <w:t xml:space="preserve"> pay</w:t>
      </w:r>
      <w:r w:rsidR="00A91C3F">
        <w:rPr>
          <w:sz w:val="20"/>
          <w:szCs w:val="20"/>
        </w:rPr>
        <w:t xml:space="preserve"> scale.  </w:t>
      </w:r>
      <w:r w:rsidR="009108D8">
        <w:rPr>
          <w:sz w:val="20"/>
          <w:szCs w:val="20"/>
        </w:rPr>
        <w:t>He would also like to request an extra person in the SPED department</w:t>
      </w:r>
      <w:r w:rsidR="00A91C3F">
        <w:rPr>
          <w:sz w:val="20"/>
          <w:szCs w:val="20"/>
        </w:rPr>
        <w:t xml:space="preserve">.  </w:t>
      </w:r>
      <w:r w:rsidR="009108D8">
        <w:rPr>
          <w:sz w:val="20"/>
          <w:szCs w:val="20"/>
        </w:rPr>
        <w:t xml:space="preserve">He says that it takes 4 hours to create the Modification and </w:t>
      </w:r>
      <w:r w:rsidR="00A75843">
        <w:rPr>
          <w:sz w:val="20"/>
          <w:szCs w:val="20"/>
        </w:rPr>
        <w:t>Accommodations</w:t>
      </w:r>
      <w:r w:rsidR="009108D8">
        <w:rPr>
          <w:sz w:val="20"/>
          <w:szCs w:val="20"/>
        </w:rPr>
        <w:t xml:space="preserve">.  </w:t>
      </w:r>
      <w:r w:rsidR="00A91C3F">
        <w:rPr>
          <w:sz w:val="20"/>
          <w:szCs w:val="20"/>
        </w:rPr>
        <w:t xml:space="preserve">He shares that he could choose not to do it and spend more time in the classroom.   </w:t>
      </w:r>
      <w:r w:rsidR="009108D8">
        <w:rPr>
          <w:sz w:val="20"/>
          <w:szCs w:val="20"/>
        </w:rPr>
        <w:t>His way of helping the department is by b</w:t>
      </w:r>
      <w:r w:rsidR="00A91C3F">
        <w:rPr>
          <w:sz w:val="20"/>
          <w:szCs w:val="20"/>
        </w:rPr>
        <w:t>ringing in Practicum students</w:t>
      </w:r>
      <w:r w:rsidR="009108D8">
        <w:rPr>
          <w:sz w:val="20"/>
          <w:szCs w:val="20"/>
        </w:rPr>
        <w:t>.  He has worked</w:t>
      </w:r>
      <w:r w:rsidR="00FF2966">
        <w:rPr>
          <w:sz w:val="20"/>
          <w:szCs w:val="20"/>
        </w:rPr>
        <w:t xml:space="preserve"> with many </w:t>
      </w:r>
      <w:r w:rsidR="009108D8">
        <w:rPr>
          <w:sz w:val="20"/>
          <w:szCs w:val="20"/>
        </w:rPr>
        <w:t>Aides/</w:t>
      </w:r>
      <w:r w:rsidR="00EA3814">
        <w:rPr>
          <w:sz w:val="20"/>
          <w:szCs w:val="20"/>
        </w:rPr>
        <w:t>Para pros</w:t>
      </w:r>
      <w:r w:rsidR="00FF2966">
        <w:rPr>
          <w:sz w:val="20"/>
          <w:szCs w:val="20"/>
        </w:rPr>
        <w:t xml:space="preserve"> and he wants to say that he believes Carrie Nicklason has been the best one thus far.  </w:t>
      </w:r>
      <w:r w:rsidR="00E8084F">
        <w:rPr>
          <w:sz w:val="20"/>
          <w:szCs w:val="20"/>
        </w:rPr>
        <w:t xml:space="preserve">He would </w:t>
      </w:r>
      <w:r w:rsidR="009108D8">
        <w:rPr>
          <w:sz w:val="20"/>
          <w:szCs w:val="20"/>
        </w:rPr>
        <w:t xml:space="preserve">like us to consider </w:t>
      </w:r>
      <w:r w:rsidR="00E8084F">
        <w:rPr>
          <w:sz w:val="20"/>
          <w:szCs w:val="20"/>
        </w:rPr>
        <w:t>pay</w:t>
      </w:r>
      <w:r w:rsidR="009108D8">
        <w:rPr>
          <w:sz w:val="20"/>
          <w:szCs w:val="20"/>
        </w:rPr>
        <w:t>ing</w:t>
      </w:r>
      <w:r w:rsidR="00E8084F">
        <w:rPr>
          <w:sz w:val="20"/>
          <w:szCs w:val="20"/>
        </w:rPr>
        <w:t xml:space="preserve"> our aides through holidays and snow days, etc.  </w:t>
      </w:r>
      <w:r w:rsidR="00A91C3F">
        <w:rPr>
          <w:sz w:val="20"/>
          <w:szCs w:val="20"/>
        </w:rPr>
        <w:t xml:space="preserve"> </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9F5C54" w:rsidRDefault="009F5C54" w:rsidP="001075A6">
      <w:pPr>
        <w:pStyle w:val="NoSpacing"/>
        <w:numPr>
          <w:ilvl w:val="0"/>
          <w:numId w:val="18"/>
        </w:numPr>
        <w:rPr>
          <w:sz w:val="20"/>
          <w:szCs w:val="20"/>
        </w:rPr>
      </w:pPr>
      <w:r>
        <w:rPr>
          <w:sz w:val="20"/>
          <w:szCs w:val="20"/>
        </w:rPr>
        <w:t xml:space="preserve">Approval of Minutes dated </w:t>
      </w:r>
      <w:r w:rsidR="006118B7">
        <w:rPr>
          <w:sz w:val="20"/>
          <w:szCs w:val="20"/>
        </w:rPr>
        <w:t>January</w:t>
      </w:r>
      <w:r>
        <w:rPr>
          <w:sz w:val="20"/>
          <w:szCs w:val="20"/>
        </w:rPr>
        <w:t xml:space="preserve"> </w:t>
      </w:r>
      <w:r w:rsidR="006118B7">
        <w:rPr>
          <w:sz w:val="20"/>
          <w:szCs w:val="20"/>
        </w:rPr>
        <w:t>9th</w:t>
      </w:r>
      <w:r>
        <w:rPr>
          <w:sz w:val="20"/>
          <w:szCs w:val="20"/>
        </w:rPr>
        <w:t>, 201</w:t>
      </w:r>
      <w:r w:rsidR="006118B7">
        <w:rPr>
          <w:sz w:val="20"/>
          <w:szCs w:val="20"/>
        </w:rPr>
        <w:t>8</w:t>
      </w:r>
      <w:r w:rsidR="00A91C3F">
        <w:rPr>
          <w:sz w:val="20"/>
          <w:szCs w:val="20"/>
        </w:rPr>
        <w:t xml:space="preserve"> – Will need to be moved to next Month’s Agenda</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r w:rsidR="008E5831">
        <w:rPr>
          <w:sz w:val="20"/>
          <w:szCs w:val="20"/>
        </w:rPr>
        <w:t xml:space="preserve"> – Mr. Drumm shared that </w:t>
      </w:r>
      <w:r w:rsidR="009760BF">
        <w:rPr>
          <w:sz w:val="20"/>
          <w:szCs w:val="20"/>
        </w:rPr>
        <w:t>we are searching for</w:t>
      </w:r>
      <w:r w:rsidR="004D1B09">
        <w:rPr>
          <w:sz w:val="20"/>
          <w:szCs w:val="20"/>
        </w:rPr>
        <w:t xml:space="preserve"> a realtor </w:t>
      </w:r>
      <w:r w:rsidR="00A75843">
        <w:rPr>
          <w:sz w:val="20"/>
          <w:szCs w:val="20"/>
        </w:rPr>
        <w:t>who</w:t>
      </w:r>
      <w:r w:rsidR="004D1B09">
        <w:rPr>
          <w:sz w:val="20"/>
          <w:szCs w:val="20"/>
        </w:rPr>
        <w:t xml:space="preserve"> better </w:t>
      </w:r>
      <w:r w:rsidR="009760BF">
        <w:rPr>
          <w:sz w:val="20"/>
          <w:szCs w:val="20"/>
        </w:rPr>
        <w:t>meets</w:t>
      </w:r>
      <w:r w:rsidR="004D1B09">
        <w:rPr>
          <w:sz w:val="20"/>
          <w:szCs w:val="20"/>
        </w:rPr>
        <w:t xml:space="preserve"> our needs.  Dr. Mellinger shared that the property next to the YMCA</w:t>
      </w:r>
      <w:r w:rsidR="009760BF">
        <w:rPr>
          <w:sz w:val="20"/>
          <w:szCs w:val="20"/>
        </w:rPr>
        <w:t xml:space="preserve"> is up for sale</w:t>
      </w:r>
      <w:r w:rsidR="004D1B09">
        <w:rPr>
          <w:sz w:val="20"/>
          <w:szCs w:val="20"/>
        </w:rPr>
        <w:t>.  Mr. Drumm shared that we had not looked at that property.  We have a parent that has expressed interest in working with us.</w:t>
      </w:r>
      <w:r w:rsidR="00BC2EA4">
        <w:rPr>
          <w:sz w:val="20"/>
          <w:szCs w:val="20"/>
        </w:rPr>
        <w:t xml:space="preserve">  </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46224A" w:rsidRDefault="0046224A" w:rsidP="00E0023D">
      <w:pPr>
        <w:pStyle w:val="ListParagraph"/>
        <w:spacing w:after="240"/>
        <w:ind w:left="1080"/>
        <w:rPr>
          <w:sz w:val="20"/>
          <w:szCs w:val="20"/>
        </w:rPr>
      </w:pPr>
    </w:p>
    <w:p w:rsidR="00E21B59" w:rsidRDefault="00E21B59" w:rsidP="0082682D">
      <w:pPr>
        <w:pStyle w:val="ListParagraph"/>
        <w:numPr>
          <w:ilvl w:val="0"/>
          <w:numId w:val="18"/>
        </w:numPr>
        <w:spacing w:after="240"/>
        <w:rPr>
          <w:sz w:val="20"/>
          <w:szCs w:val="20"/>
        </w:rPr>
      </w:pPr>
      <w:r>
        <w:rPr>
          <w:sz w:val="20"/>
          <w:szCs w:val="20"/>
        </w:rPr>
        <w:t>Discuss and Review with possible action for approval a New Teacher Salary Schedule or a New Hire Starting Salary Guide.</w:t>
      </w:r>
      <w:r w:rsidR="00CD5DE2">
        <w:rPr>
          <w:sz w:val="20"/>
          <w:szCs w:val="20"/>
        </w:rPr>
        <w:t xml:space="preserve">  – Mr. Drumm shared that after much discussion</w:t>
      </w:r>
      <w:r w:rsidR="00A75843">
        <w:rPr>
          <w:sz w:val="20"/>
          <w:szCs w:val="20"/>
        </w:rPr>
        <w:t xml:space="preserve"> and research</w:t>
      </w:r>
      <w:r w:rsidR="00CD5DE2">
        <w:rPr>
          <w:sz w:val="20"/>
          <w:szCs w:val="20"/>
        </w:rPr>
        <w:t xml:space="preserve">, we </w:t>
      </w:r>
      <w:r w:rsidR="00B3273C" w:rsidRPr="00EA3814">
        <w:rPr>
          <w:sz w:val="20"/>
          <w:szCs w:val="20"/>
        </w:rPr>
        <w:t>have decided to make a proposal to move</w:t>
      </w:r>
      <w:r w:rsidR="00B3273C">
        <w:rPr>
          <w:sz w:val="20"/>
          <w:szCs w:val="20"/>
        </w:rPr>
        <w:t xml:space="preserve"> </w:t>
      </w:r>
      <w:r w:rsidR="00CD5DE2">
        <w:rPr>
          <w:sz w:val="20"/>
          <w:szCs w:val="20"/>
        </w:rPr>
        <w:t xml:space="preserve">away from a salary schedule and </w:t>
      </w:r>
      <w:r w:rsidR="00A75843">
        <w:rPr>
          <w:sz w:val="20"/>
          <w:szCs w:val="20"/>
        </w:rPr>
        <w:t>utilize</w:t>
      </w:r>
      <w:r w:rsidR="00CD5DE2">
        <w:rPr>
          <w:sz w:val="20"/>
          <w:szCs w:val="20"/>
        </w:rPr>
        <w:t xml:space="preserve"> a</w:t>
      </w:r>
      <w:r w:rsidR="00A75843">
        <w:rPr>
          <w:sz w:val="20"/>
          <w:szCs w:val="20"/>
        </w:rPr>
        <w:t xml:space="preserve"> new Hire</w:t>
      </w:r>
      <w:r w:rsidR="00CD5DE2">
        <w:rPr>
          <w:sz w:val="20"/>
          <w:szCs w:val="20"/>
        </w:rPr>
        <w:t xml:space="preserve"> </w:t>
      </w:r>
      <w:r w:rsidR="00A75843">
        <w:rPr>
          <w:sz w:val="20"/>
          <w:szCs w:val="20"/>
        </w:rPr>
        <w:t>P</w:t>
      </w:r>
      <w:r w:rsidR="00CD5DE2">
        <w:rPr>
          <w:sz w:val="20"/>
          <w:szCs w:val="20"/>
        </w:rPr>
        <w:t xml:space="preserve">lacement </w:t>
      </w:r>
      <w:r w:rsidR="00A75843">
        <w:rPr>
          <w:sz w:val="20"/>
          <w:szCs w:val="20"/>
        </w:rPr>
        <w:t>G</w:t>
      </w:r>
      <w:r w:rsidR="00CD5DE2">
        <w:rPr>
          <w:sz w:val="20"/>
          <w:szCs w:val="20"/>
        </w:rPr>
        <w:t>uide.  This would be a tool to determine a new Hire teacher</w:t>
      </w:r>
      <w:r w:rsidR="00216817">
        <w:rPr>
          <w:sz w:val="20"/>
          <w:szCs w:val="20"/>
        </w:rPr>
        <w:t>’s starting salary with</w:t>
      </w:r>
      <w:r w:rsidR="00CD5DE2">
        <w:rPr>
          <w:sz w:val="20"/>
          <w:szCs w:val="20"/>
        </w:rPr>
        <w:t xml:space="preserve"> FJA.  This would be their first year</w:t>
      </w:r>
      <w:r w:rsidR="00A75843">
        <w:rPr>
          <w:sz w:val="20"/>
          <w:szCs w:val="20"/>
        </w:rPr>
        <w:t>’s</w:t>
      </w:r>
      <w:r w:rsidR="00CD5DE2">
        <w:rPr>
          <w:sz w:val="20"/>
          <w:szCs w:val="20"/>
        </w:rPr>
        <w:t xml:space="preserve"> salary.  </w:t>
      </w:r>
      <w:r w:rsidR="00A75843">
        <w:rPr>
          <w:sz w:val="20"/>
          <w:szCs w:val="20"/>
        </w:rPr>
        <w:t xml:space="preserve">This </w:t>
      </w:r>
      <w:r w:rsidR="00CD5DE2">
        <w:rPr>
          <w:sz w:val="20"/>
          <w:szCs w:val="20"/>
        </w:rPr>
        <w:t>would not be us</w:t>
      </w:r>
      <w:r w:rsidR="00A75843">
        <w:rPr>
          <w:sz w:val="20"/>
          <w:szCs w:val="20"/>
        </w:rPr>
        <w:t>ed for existing teachers.  Raises for existing teachers would be determined each year by the Board of Directors</w:t>
      </w:r>
      <w:r w:rsidR="00A74D1D">
        <w:rPr>
          <w:sz w:val="20"/>
          <w:szCs w:val="20"/>
        </w:rPr>
        <w:t xml:space="preserve"> before contracts are written.</w:t>
      </w:r>
      <w:r w:rsidR="00CD5DE2">
        <w:rPr>
          <w:sz w:val="20"/>
          <w:szCs w:val="20"/>
        </w:rPr>
        <w:t xml:space="preserve">  We would potentially ask for either a 1%, 2% or 3% increase for all teachers for </w:t>
      </w:r>
      <w:r w:rsidR="00216817">
        <w:rPr>
          <w:sz w:val="20"/>
          <w:szCs w:val="20"/>
        </w:rPr>
        <w:t>each school</w:t>
      </w:r>
      <w:r w:rsidR="00CD5DE2">
        <w:rPr>
          <w:sz w:val="20"/>
          <w:szCs w:val="20"/>
        </w:rPr>
        <w:t xml:space="preserve"> year</w:t>
      </w:r>
      <w:r w:rsidR="00B3273C">
        <w:rPr>
          <w:sz w:val="20"/>
          <w:szCs w:val="20"/>
        </w:rPr>
        <w:t xml:space="preserve"> </w:t>
      </w:r>
      <w:r w:rsidR="00B3273C" w:rsidRPr="00EA3814">
        <w:rPr>
          <w:sz w:val="20"/>
          <w:szCs w:val="20"/>
        </w:rPr>
        <w:t>depending on fiscal health</w:t>
      </w:r>
      <w:r w:rsidR="00CD5DE2">
        <w:rPr>
          <w:sz w:val="20"/>
          <w:szCs w:val="20"/>
        </w:rPr>
        <w:t xml:space="preserve">.  This </w:t>
      </w:r>
      <w:r w:rsidR="00A74D1D">
        <w:rPr>
          <w:sz w:val="20"/>
          <w:szCs w:val="20"/>
        </w:rPr>
        <w:t xml:space="preserve">New Hire Teacher Placement Guide </w:t>
      </w:r>
      <w:r w:rsidR="00CD5DE2">
        <w:rPr>
          <w:sz w:val="20"/>
          <w:szCs w:val="20"/>
        </w:rPr>
        <w:t xml:space="preserve">would follow a much simpler </w:t>
      </w:r>
      <w:r w:rsidR="00CD5DE2">
        <w:rPr>
          <w:sz w:val="20"/>
          <w:szCs w:val="20"/>
        </w:rPr>
        <w:lastRenderedPageBreak/>
        <w:t>format.  This is a change from the salary schedule that was presented in January.  This gives the Board</w:t>
      </w:r>
      <w:r w:rsidR="002C79C1">
        <w:rPr>
          <w:sz w:val="20"/>
          <w:szCs w:val="20"/>
        </w:rPr>
        <w:t xml:space="preserve"> the ability to determine what the School </w:t>
      </w:r>
      <w:r w:rsidR="00EA3814">
        <w:rPr>
          <w:sz w:val="20"/>
          <w:szCs w:val="20"/>
        </w:rPr>
        <w:t>can</w:t>
      </w:r>
      <w:r w:rsidR="002C79C1">
        <w:rPr>
          <w:sz w:val="20"/>
          <w:szCs w:val="20"/>
        </w:rPr>
        <w:t xml:space="preserve"> afford after </w:t>
      </w:r>
      <w:r w:rsidR="00EA3814">
        <w:rPr>
          <w:sz w:val="20"/>
          <w:szCs w:val="20"/>
        </w:rPr>
        <w:t>reviewing</w:t>
      </w:r>
      <w:r w:rsidR="002C79C1">
        <w:rPr>
          <w:sz w:val="20"/>
          <w:szCs w:val="20"/>
        </w:rPr>
        <w:t xml:space="preserve"> factors such as enrollment numbers.</w:t>
      </w:r>
      <w:r w:rsidR="00CD5DE2">
        <w:rPr>
          <w:sz w:val="20"/>
          <w:szCs w:val="20"/>
        </w:rPr>
        <w:t xml:space="preserve">  </w:t>
      </w:r>
      <w:r w:rsidR="002C79C1">
        <w:rPr>
          <w:sz w:val="20"/>
          <w:szCs w:val="20"/>
        </w:rPr>
        <w:t>Our goal</w:t>
      </w:r>
      <w:r w:rsidR="00CD5DE2">
        <w:rPr>
          <w:sz w:val="20"/>
          <w:szCs w:val="20"/>
        </w:rPr>
        <w:t xml:space="preserve"> is to increase salaries across the board and be more competitive with surrounding schools.  </w:t>
      </w:r>
      <w:r w:rsidR="00C17024">
        <w:rPr>
          <w:sz w:val="20"/>
          <w:szCs w:val="20"/>
        </w:rPr>
        <w:t xml:space="preserve">Dr. Mellinger suggested that the ADE certified starting point needs to be higher than </w:t>
      </w:r>
      <w:r w:rsidR="002C79C1">
        <w:rPr>
          <w:sz w:val="20"/>
          <w:szCs w:val="20"/>
        </w:rPr>
        <w:t>other schools</w:t>
      </w:r>
      <w:r w:rsidR="00C17024">
        <w:rPr>
          <w:sz w:val="20"/>
          <w:szCs w:val="20"/>
        </w:rPr>
        <w:t>.  She suggested that we increase it by $500.</w:t>
      </w:r>
      <w:r w:rsidR="00E05067">
        <w:rPr>
          <w:sz w:val="20"/>
          <w:szCs w:val="20"/>
        </w:rPr>
        <w:t xml:space="preserve">  Dr. Mellinger shared that she looked over the number</w:t>
      </w:r>
      <w:r w:rsidR="00216817">
        <w:rPr>
          <w:sz w:val="20"/>
          <w:szCs w:val="20"/>
        </w:rPr>
        <w:t>s</w:t>
      </w:r>
      <w:r w:rsidR="00E05067">
        <w:rPr>
          <w:sz w:val="20"/>
          <w:szCs w:val="20"/>
        </w:rPr>
        <w:t xml:space="preserve"> and is in favor of moving forward</w:t>
      </w:r>
      <w:r w:rsidR="00E73929">
        <w:rPr>
          <w:sz w:val="20"/>
          <w:szCs w:val="20"/>
        </w:rPr>
        <w:t xml:space="preserve"> with a 3% increase as well as a possibility of doing a 1% stipend after the 100</w:t>
      </w:r>
      <w:r w:rsidR="00216817" w:rsidRPr="00216817">
        <w:rPr>
          <w:sz w:val="20"/>
          <w:szCs w:val="20"/>
          <w:vertAlign w:val="superscript"/>
        </w:rPr>
        <w:t>th</w:t>
      </w:r>
      <w:r w:rsidR="00216817">
        <w:rPr>
          <w:sz w:val="20"/>
          <w:szCs w:val="20"/>
        </w:rPr>
        <w:t xml:space="preserve"> day</w:t>
      </w:r>
      <w:r w:rsidR="00E73929">
        <w:rPr>
          <w:sz w:val="20"/>
          <w:szCs w:val="20"/>
        </w:rPr>
        <w:t xml:space="preserve"> next year.  Mr. Firth agreed</w:t>
      </w:r>
      <w:r w:rsidR="00EA3814">
        <w:rPr>
          <w:sz w:val="20"/>
          <w:szCs w:val="20"/>
        </w:rPr>
        <w:t xml:space="preserve">.  </w:t>
      </w:r>
      <w:r w:rsidR="00E73929">
        <w:rPr>
          <w:sz w:val="20"/>
          <w:szCs w:val="20"/>
        </w:rPr>
        <w:t>Dr. Mellinger s</w:t>
      </w:r>
      <w:r w:rsidR="002C79C1">
        <w:rPr>
          <w:sz w:val="20"/>
          <w:szCs w:val="20"/>
        </w:rPr>
        <w:t xml:space="preserve">uggested that we create </w:t>
      </w:r>
      <w:r w:rsidR="00DB1194">
        <w:rPr>
          <w:sz w:val="20"/>
          <w:szCs w:val="20"/>
        </w:rPr>
        <w:t xml:space="preserve">the </w:t>
      </w:r>
      <w:r w:rsidR="002C79C1">
        <w:rPr>
          <w:sz w:val="20"/>
          <w:szCs w:val="20"/>
        </w:rPr>
        <w:t>criteria for the</w:t>
      </w:r>
      <w:r w:rsidR="00DB1194">
        <w:rPr>
          <w:sz w:val="20"/>
          <w:szCs w:val="20"/>
        </w:rPr>
        <w:t xml:space="preserve"> potential</w:t>
      </w:r>
      <w:r w:rsidR="002C79C1">
        <w:rPr>
          <w:sz w:val="20"/>
          <w:szCs w:val="20"/>
        </w:rPr>
        <w:t xml:space="preserve"> 100</w:t>
      </w:r>
      <w:r w:rsidR="002C79C1" w:rsidRPr="002C79C1">
        <w:rPr>
          <w:sz w:val="20"/>
          <w:szCs w:val="20"/>
          <w:vertAlign w:val="superscript"/>
        </w:rPr>
        <w:t>th</w:t>
      </w:r>
      <w:r w:rsidR="002C79C1">
        <w:rPr>
          <w:sz w:val="20"/>
          <w:szCs w:val="20"/>
        </w:rPr>
        <w:t xml:space="preserve"> day stipend.</w:t>
      </w:r>
      <w:r w:rsidR="00E73929">
        <w:rPr>
          <w:sz w:val="20"/>
          <w:szCs w:val="20"/>
        </w:rPr>
        <w:t xml:space="preserve">  Dr. Mellinger </w:t>
      </w:r>
      <w:r w:rsidR="009760BF">
        <w:rPr>
          <w:sz w:val="20"/>
          <w:szCs w:val="20"/>
        </w:rPr>
        <w:t>would like to</w:t>
      </w:r>
      <w:r w:rsidR="00E73929">
        <w:rPr>
          <w:sz w:val="20"/>
          <w:szCs w:val="20"/>
        </w:rPr>
        <w:t xml:space="preserve"> table this portion of the stipend topic to this fall.  </w:t>
      </w:r>
      <w:r w:rsidR="009760BF">
        <w:rPr>
          <w:sz w:val="20"/>
          <w:szCs w:val="20"/>
        </w:rPr>
        <w:t xml:space="preserve"> – The remaining discussion and voting will be moved to the Agenda for a Conference Call to vote.</w:t>
      </w:r>
    </w:p>
    <w:p w:rsidR="00E21B59" w:rsidRDefault="00E21B59" w:rsidP="0082682D">
      <w:pPr>
        <w:pStyle w:val="ListParagraph"/>
        <w:numPr>
          <w:ilvl w:val="0"/>
          <w:numId w:val="18"/>
        </w:numPr>
        <w:spacing w:after="240"/>
        <w:rPr>
          <w:sz w:val="20"/>
          <w:szCs w:val="20"/>
        </w:rPr>
      </w:pPr>
      <w:r>
        <w:rPr>
          <w:sz w:val="20"/>
          <w:szCs w:val="20"/>
        </w:rPr>
        <w:t>Discuss with possible action for approval Board Training</w:t>
      </w:r>
      <w:r w:rsidR="000E2C68">
        <w:rPr>
          <w:sz w:val="20"/>
          <w:szCs w:val="20"/>
        </w:rPr>
        <w:t xml:space="preserve"> – Move to the Agenda for the Conference Call to vote.</w:t>
      </w:r>
    </w:p>
    <w:p w:rsidR="005023BF" w:rsidRDefault="0046224A" w:rsidP="0082682D">
      <w:pPr>
        <w:pStyle w:val="ListParagraph"/>
        <w:numPr>
          <w:ilvl w:val="0"/>
          <w:numId w:val="18"/>
        </w:numPr>
        <w:spacing w:after="240"/>
        <w:rPr>
          <w:sz w:val="20"/>
          <w:szCs w:val="20"/>
        </w:rPr>
      </w:pPr>
      <w:r>
        <w:rPr>
          <w:sz w:val="20"/>
          <w:szCs w:val="20"/>
        </w:rPr>
        <w:t>Discuss and Review with possible action for approval new curriculum for 7</w:t>
      </w:r>
      <w:r w:rsidRPr="0046224A">
        <w:rPr>
          <w:sz w:val="20"/>
          <w:szCs w:val="20"/>
          <w:vertAlign w:val="superscript"/>
        </w:rPr>
        <w:t>th</w:t>
      </w:r>
      <w:r>
        <w:rPr>
          <w:sz w:val="20"/>
          <w:szCs w:val="20"/>
        </w:rPr>
        <w:t xml:space="preserve"> &amp; 8</w:t>
      </w:r>
      <w:r w:rsidRPr="0046224A">
        <w:rPr>
          <w:sz w:val="20"/>
          <w:szCs w:val="20"/>
          <w:vertAlign w:val="superscript"/>
        </w:rPr>
        <w:t>th</w:t>
      </w:r>
      <w:r>
        <w:rPr>
          <w:sz w:val="20"/>
          <w:szCs w:val="20"/>
        </w:rPr>
        <w:t xml:space="preserve"> grade Sex Education.</w:t>
      </w:r>
      <w:r w:rsidR="0072581E">
        <w:rPr>
          <w:sz w:val="20"/>
          <w:szCs w:val="20"/>
        </w:rPr>
        <w:t xml:space="preserve"> – Mr. Drumm shared that a couple of years ago the board approve the Healthy Relationships curriculum.  We have received some very positive feedback from students, family and teachers.  </w:t>
      </w:r>
      <w:r w:rsidR="009760BF">
        <w:rPr>
          <w:sz w:val="20"/>
          <w:szCs w:val="20"/>
        </w:rPr>
        <w:t xml:space="preserve">A Recommendation has been made that we add </w:t>
      </w:r>
      <w:r w:rsidR="0072581E">
        <w:rPr>
          <w:sz w:val="20"/>
          <w:szCs w:val="20"/>
        </w:rPr>
        <w:t>to</w:t>
      </w:r>
      <w:r w:rsidR="009760BF">
        <w:rPr>
          <w:sz w:val="20"/>
          <w:szCs w:val="20"/>
        </w:rPr>
        <w:t xml:space="preserve"> the current curriculum with </w:t>
      </w:r>
      <w:proofErr w:type="gramStart"/>
      <w:r w:rsidR="009760BF">
        <w:rPr>
          <w:sz w:val="20"/>
          <w:szCs w:val="20"/>
        </w:rPr>
        <w:t xml:space="preserve">a </w:t>
      </w:r>
      <w:r w:rsidR="0072581E">
        <w:rPr>
          <w:sz w:val="20"/>
          <w:szCs w:val="20"/>
        </w:rPr>
        <w:t xml:space="preserve"> 7</w:t>
      </w:r>
      <w:proofErr w:type="gramEnd"/>
      <w:r w:rsidR="0072581E" w:rsidRPr="0072581E">
        <w:rPr>
          <w:sz w:val="20"/>
          <w:szCs w:val="20"/>
          <w:vertAlign w:val="superscript"/>
        </w:rPr>
        <w:t>th</w:t>
      </w:r>
      <w:r w:rsidR="0072581E">
        <w:rPr>
          <w:sz w:val="20"/>
          <w:szCs w:val="20"/>
        </w:rPr>
        <w:t xml:space="preserve"> &amp; 8</w:t>
      </w:r>
      <w:r w:rsidR="0072581E" w:rsidRPr="0072581E">
        <w:rPr>
          <w:sz w:val="20"/>
          <w:szCs w:val="20"/>
          <w:vertAlign w:val="superscript"/>
        </w:rPr>
        <w:t>th</w:t>
      </w:r>
      <w:r w:rsidR="0072581E">
        <w:rPr>
          <w:sz w:val="20"/>
          <w:szCs w:val="20"/>
        </w:rPr>
        <w:t xml:space="preserve"> Grade Sex Education</w:t>
      </w:r>
      <w:r w:rsidR="009760BF">
        <w:rPr>
          <w:sz w:val="20"/>
          <w:szCs w:val="20"/>
        </w:rPr>
        <w:t xml:space="preserve"> curriculum</w:t>
      </w:r>
      <w:r w:rsidR="0072581E">
        <w:rPr>
          <w:sz w:val="20"/>
          <w:szCs w:val="20"/>
        </w:rPr>
        <w:t xml:space="preserve">.  Dr. Mellinger asked who would be teaching these classes.  Sydney </w:t>
      </w:r>
      <w:proofErr w:type="spellStart"/>
      <w:r w:rsidR="0072581E">
        <w:rPr>
          <w:sz w:val="20"/>
          <w:szCs w:val="20"/>
        </w:rPr>
        <w:t>Tolchinsky</w:t>
      </w:r>
      <w:proofErr w:type="spellEnd"/>
      <w:r w:rsidR="0072581E">
        <w:rPr>
          <w:sz w:val="20"/>
          <w:szCs w:val="20"/>
        </w:rPr>
        <w:t xml:space="preserve"> shared that there would be educators from </w:t>
      </w:r>
      <w:r w:rsidR="0091257A">
        <w:rPr>
          <w:sz w:val="20"/>
          <w:szCs w:val="20"/>
        </w:rPr>
        <w:t>Northland Family Health Center</w:t>
      </w:r>
      <w:r w:rsidR="0072581E">
        <w:rPr>
          <w:sz w:val="20"/>
          <w:szCs w:val="20"/>
        </w:rPr>
        <w:t xml:space="preserve"> that will be facilitating this training.  </w:t>
      </w:r>
      <w:r w:rsidR="00513A96">
        <w:rPr>
          <w:sz w:val="20"/>
          <w:szCs w:val="20"/>
        </w:rPr>
        <w:t>Th</w:t>
      </w:r>
      <w:r w:rsidR="0091257A">
        <w:rPr>
          <w:sz w:val="20"/>
          <w:szCs w:val="20"/>
        </w:rPr>
        <w:t>e curriculum has been approved by the state which would be more age appropriate for 7</w:t>
      </w:r>
      <w:r w:rsidR="0091257A" w:rsidRPr="0091257A">
        <w:rPr>
          <w:sz w:val="20"/>
          <w:szCs w:val="20"/>
          <w:vertAlign w:val="superscript"/>
        </w:rPr>
        <w:t>th</w:t>
      </w:r>
      <w:r w:rsidR="0091257A">
        <w:rPr>
          <w:sz w:val="20"/>
          <w:szCs w:val="20"/>
        </w:rPr>
        <w:t xml:space="preserve"> &amp; 8</w:t>
      </w:r>
      <w:r w:rsidR="0091257A" w:rsidRPr="0091257A">
        <w:rPr>
          <w:sz w:val="20"/>
          <w:szCs w:val="20"/>
          <w:vertAlign w:val="superscript"/>
        </w:rPr>
        <w:t>th</w:t>
      </w:r>
      <w:r w:rsidR="0091257A">
        <w:rPr>
          <w:sz w:val="20"/>
          <w:szCs w:val="20"/>
        </w:rPr>
        <w:t>.  Mr. Drumm asked wh</w:t>
      </w:r>
      <w:r w:rsidR="00DB1194">
        <w:rPr>
          <w:sz w:val="20"/>
          <w:szCs w:val="20"/>
        </w:rPr>
        <w:t xml:space="preserve">ere they currently </w:t>
      </w:r>
      <w:r w:rsidR="0091257A">
        <w:rPr>
          <w:sz w:val="20"/>
          <w:szCs w:val="20"/>
        </w:rPr>
        <w:t xml:space="preserve">teach this curriculum.  She shared that they teach </w:t>
      </w:r>
      <w:r w:rsidR="009760BF">
        <w:rPr>
          <w:sz w:val="20"/>
          <w:szCs w:val="20"/>
        </w:rPr>
        <w:t>this curriculum in several Northern Arizona Schools</w:t>
      </w:r>
      <w:r w:rsidR="0091257A">
        <w:rPr>
          <w:sz w:val="20"/>
          <w:szCs w:val="20"/>
        </w:rPr>
        <w:t>.  She shared that FUSD has their own curriculum</w:t>
      </w:r>
      <w:r w:rsidR="008B5F9C">
        <w:rPr>
          <w:sz w:val="20"/>
          <w:szCs w:val="20"/>
        </w:rPr>
        <w:t xml:space="preserve">. Sydney </w:t>
      </w:r>
      <w:proofErr w:type="spellStart"/>
      <w:r w:rsidR="008B5F9C">
        <w:rPr>
          <w:sz w:val="20"/>
          <w:szCs w:val="20"/>
        </w:rPr>
        <w:t>Tolchinsky</w:t>
      </w:r>
      <w:proofErr w:type="spellEnd"/>
      <w:r w:rsidR="008B5F9C">
        <w:rPr>
          <w:sz w:val="20"/>
          <w:szCs w:val="20"/>
        </w:rPr>
        <w:t xml:space="preserve"> shared that we will have a parent meeting before starting the curriculum so that parents can ask questions.  Additionally, the parents will need to sign a permission slip.  </w:t>
      </w:r>
      <w:r w:rsidR="009760BF">
        <w:rPr>
          <w:sz w:val="20"/>
          <w:szCs w:val="20"/>
        </w:rPr>
        <w:t>Move to the Agenda for the Conference call to vote.</w:t>
      </w:r>
      <w:r w:rsidR="008B5F9C">
        <w:rPr>
          <w:sz w:val="20"/>
          <w:szCs w:val="20"/>
        </w:rPr>
        <w:t xml:space="preserve">  </w:t>
      </w:r>
    </w:p>
    <w:p w:rsidR="0046224A" w:rsidRDefault="0046224A" w:rsidP="0082682D">
      <w:pPr>
        <w:pStyle w:val="ListParagraph"/>
        <w:numPr>
          <w:ilvl w:val="0"/>
          <w:numId w:val="18"/>
        </w:numPr>
        <w:spacing w:after="240"/>
        <w:rPr>
          <w:sz w:val="20"/>
          <w:szCs w:val="20"/>
        </w:rPr>
      </w:pPr>
      <w:r>
        <w:rPr>
          <w:sz w:val="20"/>
          <w:szCs w:val="20"/>
        </w:rPr>
        <w:t xml:space="preserve">Executive Session:  </w:t>
      </w:r>
      <w:r w:rsidR="003D00FA">
        <w:rPr>
          <w:sz w:val="20"/>
          <w:szCs w:val="20"/>
        </w:rPr>
        <w:t xml:space="preserve"> </w:t>
      </w:r>
      <w:r>
        <w:rPr>
          <w:sz w:val="20"/>
          <w:szCs w:val="20"/>
        </w:rPr>
        <w:t>Administrative Salaries</w:t>
      </w:r>
      <w:r w:rsidR="00B660C2">
        <w:rPr>
          <w:sz w:val="20"/>
          <w:szCs w:val="20"/>
        </w:rPr>
        <w:t xml:space="preserve"> – Will be moved to Next Month’s Agenda</w:t>
      </w:r>
    </w:p>
    <w:p w:rsidR="003D00FA" w:rsidRPr="006C27B9" w:rsidRDefault="003D00FA" w:rsidP="003D00FA">
      <w:pPr>
        <w:pStyle w:val="ListParagraph"/>
        <w:spacing w:after="240"/>
        <w:ind w:left="1080"/>
        <w:rPr>
          <w:sz w:val="20"/>
          <w:szCs w:val="20"/>
        </w:rPr>
      </w:pPr>
      <w:r>
        <w:rPr>
          <w:sz w:val="20"/>
          <w:szCs w:val="20"/>
        </w:rPr>
        <w:t xml:space="preserve">                                      Executive Director Evaluation</w:t>
      </w:r>
      <w:r w:rsidR="00B660C2">
        <w:rPr>
          <w:sz w:val="20"/>
          <w:szCs w:val="20"/>
        </w:rPr>
        <w:t xml:space="preserve"> – Will be moved to Next Month’s Agenda</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4B7399" w:rsidP="00C42E08">
      <w:pPr>
        <w:pStyle w:val="NoSpacing"/>
        <w:tabs>
          <w:tab w:val="left" w:pos="563"/>
          <w:tab w:val="left" w:pos="3708"/>
          <w:tab w:val="left" w:pos="8208"/>
        </w:tabs>
        <w:rPr>
          <w:sz w:val="20"/>
          <w:szCs w:val="20"/>
        </w:rPr>
      </w:pPr>
      <w:r>
        <w:rPr>
          <w:sz w:val="20"/>
          <w:szCs w:val="20"/>
        </w:rPr>
        <w:t>Dr. Mellinger</w:t>
      </w:r>
      <w:r w:rsidR="00847FAE">
        <w:rPr>
          <w:sz w:val="20"/>
          <w:szCs w:val="20"/>
        </w:rPr>
        <w:t xml:space="preserve"> adjourned the meeting at</w:t>
      </w:r>
      <w:r w:rsidR="00BC2EA4">
        <w:rPr>
          <w:sz w:val="20"/>
          <w:szCs w:val="20"/>
        </w:rPr>
        <w:t xml:space="preserve"> </w:t>
      </w:r>
      <w:r w:rsidR="007465AA">
        <w:rPr>
          <w:sz w:val="20"/>
          <w:szCs w:val="20"/>
        </w:rPr>
        <w:t>7:22</w:t>
      </w:r>
      <w:r w:rsidR="00847FAE">
        <w:rPr>
          <w:sz w:val="20"/>
          <w:szCs w:val="20"/>
        </w:rPr>
        <w:t xml:space="preserve"> p.m.</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23" w:rsidRDefault="00F16D23" w:rsidP="004E13BF">
      <w:pPr>
        <w:spacing w:after="0" w:line="240" w:lineRule="auto"/>
      </w:pPr>
      <w:r>
        <w:separator/>
      </w:r>
    </w:p>
  </w:endnote>
  <w:endnote w:type="continuationSeparator" w:id="0">
    <w:p w:rsidR="00F16D23" w:rsidRDefault="00F16D2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23" w:rsidRDefault="00F16D23" w:rsidP="004E13BF">
      <w:pPr>
        <w:spacing w:after="0" w:line="240" w:lineRule="auto"/>
      </w:pPr>
      <w:r>
        <w:separator/>
      </w:r>
    </w:p>
  </w:footnote>
  <w:footnote w:type="continuationSeparator" w:id="0">
    <w:p w:rsidR="00F16D23" w:rsidRDefault="00F16D2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C5CB0"/>
    <w:rsid w:val="000D0FA8"/>
    <w:rsid w:val="000D71AD"/>
    <w:rsid w:val="000E14E7"/>
    <w:rsid w:val="000E2C68"/>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16817"/>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C79C1"/>
    <w:rsid w:val="002D0F04"/>
    <w:rsid w:val="002D1277"/>
    <w:rsid w:val="002E0024"/>
    <w:rsid w:val="002E452D"/>
    <w:rsid w:val="002E495F"/>
    <w:rsid w:val="00322B50"/>
    <w:rsid w:val="00333CA4"/>
    <w:rsid w:val="00337B0D"/>
    <w:rsid w:val="00342AD2"/>
    <w:rsid w:val="003807A4"/>
    <w:rsid w:val="003962C1"/>
    <w:rsid w:val="00396D69"/>
    <w:rsid w:val="003A6AC4"/>
    <w:rsid w:val="003B2810"/>
    <w:rsid w:val="003D00FA"/>
    <w:rsid w:val="003D3FCC"/>
    <w:rsid w:val="003E45C8"/>
    <w:rsid w:val="003E6B8A"/>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B7399"/>
    <w:rsid w:val="004C57F1"/>
    <w:rsid w:val="004D18A6"/>
    <w:rsid w:val="004D1B09"/>
    <w:rsid w:val="004E13BF"/>
    <w:rsid w:val="004E4E35"/>
    <w:rsid w:val="005019DB"/>
    <w:rsid w:val="005023BF"/>
    <w:rsid w:val="00506EB4"/>
    <w:rsid w:val="00510383"/>
    <w:rsid w:val="00513A96"/>
    <w:rsid w:val="00516FFD"/>
    <w:rsid w:val="005244E6"/>
    <w:rsid w:val="00532656"/>
    <w:rsid w:val="00534231"/>
    <w:rsid w:val="00550721"/>
    <w:rsid w:val="00557D61"/>
    <w:rsid w:val="00561DEE"/>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26FBA"/>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20C"/>
    <w:rsid w:val="00723CEC"/>
    <w:rsid w:val="0072581E"/>
    <w:rsid w:val="0073036D"/>
    <w:rsid w:val="007346AE"/>
    <w:rsid w:val="00736F29"/>
    <w:rsid w:val="00740C36"/>
    <w:rsid w:val="007465AA"/>
    <w:rsid w:val="00746AFE"/>
    <w:rsid w:val="0075040C"/>
    <w:rsid w:val="00750E36"/>
    <w:rsid w:val="00754A1C"/>
    <w:rsid w:val="0076050B"/>
    <w:rsid w:val="00762A97"/>
    <w:rsid w:val="00766B57"/>
    <w:rsid w:val="00775A54"/>
    <w:rsid w:val="0078328F"/>
    <w:rsid w:val="007A506F"/>
    <w:rsid w:val="007B1DD0"/>
    <w:rsid w:val="007C1DE9"/>
    <w:rsid w:val="007C5E54"/>
    <w:rsid w:val="007E23F8"/>
    <w:rsid w:val="007E2C0E"/>
    <w:rsid w:val="007E4A81"/>
    <w:rsid w:val="007E5F39"/>
    <w:rsid w:val="007F2675"/>
    <w:rsid w:val="007F3E32"/>
    <w:rsid w:val="00801574"/>
    <w:rsid w:val="00804FD9"/>
    <w:rsid w:val="0081461B"/>
    <w:rsid w:val="00833487"/>
    <w:rsid w:val="008334DB"/>
    <w:rsid w:val="00847FAE"/>
    <w:rsid w:val="00854F40"/>
    <w:rsid w:val="0087443A"/>
    <w:rsid w:val="00874A34"/>
    <w:rsid w:val="00876655"/>
    <w:rsid w:val="00877208"/>
    <w:rsid w:val="00894B58"/>
    <w:rsid w:val="00895653"/>
    <w:rsid w:val="008A609B"/>
    <w:rsid w:val="008B5F9C"/>
    <w:rsid w:val="008C1CA7"/>
    <w:rsid w:val="008C733B"/>
    <w:rsid w:val="008C79E9"/>
    <w:rsid w:val="008D6E00"/>
    <w:rsid w:val="008E5831"/>
    <w:rsid w:val="008F4FFF"/>
    <w:rsid w:val="009008E7"/>
    <w:rsid w:val="009108D8"/>
    <w:rsid w:val="00911C2E"/>
    <w:rsid w:val="0091231C"/>
    <w:rsid w:val="0091257A"/>
    <w:rsid w:val="00917777"/>
    <w:rsid w:val="00920646"/>
    <w:rsid w:val="0092328A"/>
    <w:rsid w:val="009248CB"/>
    <w:rsid w:val="00931355"/>
    <w:rsid w:val="00932B05"/>
    <w:rsid w:val="0094262A"/>
    <w:rsid w:val="00944B78"/>
    <w:rsid w:val="00945C9D"/>
    <w:rsid w:val="00960395"/>
    <w:rsid w:val="0097283F"/>
    <w:rsid w:val="009760B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4D1D"/>
    <w:rsid w:val="00A755B0"/>
    <w:rsid w:val="00A75843"/>
    <w:rsid w:val="00A91C3F"/>
    <w:rsid w:val="00A976DC"/>
    <w:rsid w:val="00AA04B8"/>
    <w:rsid w:val="00AB29F2"/>
    <w:rsid w:val="00AC1CFF"/>
    <w:rsid w:val="00AC7CC0"/>
    <w:rsid w:val="00AF2C35"/>
    <w:rsid w:val="00AF4345"/>
    <w:rsid w:val="00B021D7"/>
    <w:rsid w:val="00B109C8"/>
    <w:rsid w:val="00B14DA6"/>
    <w:rsid w:val="00B26392"/>
    <w:rsid w:val="00B3273C"/>
    <w:rsid w:val="00B413CA"/>
    <w:rsid w:val="00B449E6"/>
    <w:rsid w:val="00B50A7C"/>
    <w:rsid w:val="00B517CA"/>
    <w:rsid w:val="00B63C8E"/>
    <w:rsid w:val="00B64C03"/>
    <w:rsid w:val="00B660C2"/>
    <w:rsid w:val="00B6659A"/>
    <w:rsid w:val="00B820B2"/>
    <w:rsid w:val="00B84569"/>
    <w:rsid w:val="00B911EA"/>
    <w:rsid w:val="00B95789"/>
    <w:rsid w:val="00BA3F9D"/>
    <w:rsid w:val="00BB3866"/>
    <w:rsid w:val="00BC2EA4"/>
    <w:rsid w:val="00BE1846"/>
    <w:rsid w:val="00BE2E14"/>
    <w:rsid w:val="00BE68AD"/>
    <w:rsid w:val="00BF190B"/>
    <w:rsid w:val="00BF56E8"/>
    <w:rsid w:val="00C07704"/>
    <w:rsid w:val="00C116CD"/>
    <w:rsid w:val="00C17024"/>
    <w:rsid w:val="00C252AB"/>
    <w:rsid w:val="00C25608"/>
    <w:rsid w:val="00C336FE"/>
    <w:rsid w:val="00C3541B"/>
    <w:rsid w:val="00C36870"/>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D5DE2"/>
    <w:rsid w:val="00CE505E"/>
    <w:rsid w:val="00D0621D"/>
    <w:rsid w:val="00D06799"/>
    <w:rsid w:val="00D11EDC"/>
    <w:rsid w:val="00D121FB"/>
    <w:rsid w:val="00D15BCF"/>
    <w:rsid w:val="00D26C94"/>
    <w:rsid w:val="00D310FC"/>
    <w:rsid w:val="00D33123"/>
    <w:rsid w:val="00D56035"/>
    <w:rsid w:val="00D66C51"/>
    <w:rsid w:val="00D71635"/>
    <w:rsid w:val="00D877FB"/>
    <w:rsid w:val="00DB1194"/>
    <w:rsid w:val="00DC6D94"/>
    <w:rsid w:val="00DD39DB"/>
    <w:rsid w:val="00DE0CC0"/>
    <w:rsid w:val="00DF1711"/>
    <w:rsid w:val="00E0023D"/>
    <w:rsid w:val="00E01440"/>
    <w:rsid w:val="00E05067"/>
    <w:rsid w:val="00E21B59"/>
    <w:rsid w:val="00E32FC9"/>
    <w:rsid w:val="00E4120A"/>
    <w:rsid w:val="00E47DAC"/>
    <w:rsid w:val="00E53D0A"/>
    <w:rsid w:val="00E547EF"/>
    <w:rsid w:val="00E73929"/>
    <w:rsid w:val="00E741A6"/>
    <w:rsid w:val="00E760FD"/>
    <w:rsid w:val="00E8084F"/>
    <w:rsid w:val="00E80AA3"/>
    <w:rsid w:val="00E861AF"/>
    <w:rsid w:val="00E86691"/>
    <w:rsid w:val="00E875F0"/>
    <w:rsid w:val="00E9126B"/>
    <w:rsid w:val="00E964CA"/>
    <w:rsid w:val="00EA0E25"/>
    <w:rsid w:val="00EA3814"/>
    <w:rsid w:val="00EA60F3"/>
    <w:rsid w:val="00EB007C"/>
    <w:rsid w:val="00EB2A69"/>
    <w:rsid w:val="00EB4F3B"/>
    <w:rsid w:val="00EC45EB"/>
    <w:rsid w:val="00ED66D9"/>
    <w:rsid w:val="00EE544B"/>
    <w:rsid w:val="00EE5D81"/>
    <w:rsid w:val="00EF3348"/>
    <w:rsid w:val="00F02AE6"/>
    <w:rsid w:val="00F16D23"/>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 w:val="00FF2966"/>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28B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2CF0-2E48-4E2C-862B-3E242FD7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1380</Words>
  <Characters>7870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dc:creator>
  <cp:lastModifiedBy>Lori Langan</cp:lastModifiedBy>
  <cp:revision>2</cp:revision>
  <cp:lastPrinted>2018-01-03T20:25:00Z</cp:lastPrinted>
  <dcterms:created xsi:type="dcterms:W3CDTF">2018-02-16T18:25:00Z</dcterms:created>
  <dcterms:modified xsi:type="dcterms:W3CDTF">2018-02-16T18:25:00Z</dcterms:modified>
</cp:coreProperties>
</file>