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A71519">
        <w:rPr>
          <w:sz w:val="24"/>
          <w:szCs w:val="24"/>
        </w:rPr>
        <w:t>February</w:t>
      </w:r>
      <w:r w:rsidR="00041F0A" w:rsidRPr="00CA2A8E">
        <w:rPr>
          <w:sz w:val="24"/>
          <w:szCs w:val="24"/>
        </w:rPr>
        <w:t xml:space="preserve"> </w:t>
      </w:r>
      <w:r w:rsidR="00A71519">
        <w:rPr>
          <w:sz w:val="24"/>
          <w:szCs w:val="24"/>
        </w:rPr>
        <w:t>7,</w:t>
      </w:r>
      <w:r w:rsidR="00EA60F3" w:rsidRPr="00CA2A8E">
        <w:rPr>
          <w:sz w:val="24"/>
          <w:szCs w:val="24"/>
        </w:rPr>
        <w:t xml:space="preserve"> 201</w:t>
      </w:r>
      <w:r w:rsidR="002034BA">
        <w:rPr>
          <w:sz w:val="24"/>
          <w:szCs w:val="24"/>
        </w:rPr>
        <w:t>7</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3C594C" w:rsidP="00EE5D81">
      <w:pPr>
        <w:pStyle w:val="NoSpacing"/>
        <w:jc w:val="center"/>
        <w:rPr>
          <w:b/>
          <w:sz w:val="24"/>
          <w:szCs w:val="24"/>
        </w:rPr>
      </w:pPr>
      <w:r w:rsidRPr="003C594C">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41067F" w:rsidP="005E4450">
      <w:pPr>
        <w:pStyle w:val="NoSpacing"/>
        <w:tabs>
          <w:tab w:val="left" w:pos="0"/>
          <w:tab w:val="left" w:pos="563"/>
          <w:tab w:val="left" w:pos="8208"/>
        </w:tabs>
        <w:rPr>
          <w:sz w:val="20"/>
          <w:szCs w:val="20"/>
        </w:rPr>
      </w:pPr>
      <w:r>
        <w:rPr>
          <w:sz w:val="20"/>
          <w:szCs w:val="20"/>
        </w:rPr>
        <w:t>Ms. Henderson</w:t>
      </w:r>
      <w:r w:rsidR="00AC7EDE">
        <w:rPr>
          <w:sz w:val="20"/>
          <w:szCs w:val="20"/>
        </w:rPr>
        <w:t xml:space="preserve"> cal</w:t>
      </w:r>
      <w:r w:rsidR="006F62F5">
        <w:rPr>
          <w:sz w:val="20"/>
          <w:szCs w:val="20"/>
        </w:rPr>
        <w:t>led the meeting to order at 5:34</w:t>
      </w:r>
      <w:r w:rsidR="00AC7EDE">
        <w:rPr>
          <w:sz w:val="20"/>
          <w:szCs w:val="20"/>
        </w:rPr>
        <w:t xml:space="preserve"> p.m.</w:t>
      </w:r>
    </w:p>
    <w:p w:rsidR="00EE5D81" w:rsidRPr="006F0017" w:rsidRDefault="00EE5D81" w:rsidP="00B6659A">
      <w:pPr>
        <w:pStyle w:val="NoSpacing"/>
        <w:tabs>
          <w:tab w:val="left" w:pos="563"/>
        </w:tabs>
        <w:ind w:left="540" w:firstLine="30"/>
        <w:rPr>
          <w:sz w:val="20"/>
          <w:szCs w:val="20"/>
        </w:rPr>
      </w:pPr>
    </w:p>
    <w:p w:rsidR="00AC7EDE"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6F62F5" w:rsidP="00B6659A">
      <w:pPr>
        <w:pStyle w:val="NoSpacing"/>
        <w:tabs>
          <w:tab w:val="left" w:pos="0"/>
          <w:tab w:val="left" w:pos="540"/>
          <w:tab w:val="left" w:pos="8208"/>
        </w:tabs>
        <w:rPr>
          <w:b/>
          <w:sz w:val="20"/>
          <w:szCs w:val="20"/>
        </w:rPr>
      </w:pPr>
      <w:r>
        <w:rPr>
          <w:sz w:val="20"/>
          <w:szCs w:val="20"/>
        </w:rPr>
        <w:t>Ms. Henderson took roll</w:t>
      </w:r>
      <w:r w:rsidR="00B14DA6">
        <w:rPr>
          <w:sz w:val="20"/>
          <w:szCs w:val="20"/>
        </w:rPr>
        <w:t>.</w:t>
      </w:r>
      <w:r>
        <w:rPr>
          <w:sz w:val="20"/>
          <w:szCs w:val="20"/>
        </w:rPr>
        <w:t xml:space="preserve">  Dr. Eadens</w:t>
      </w:r>
      <w:r w:rsidR="00DC391C">
        <w:rPr>
          <w:sz w:val="20"/>
          <w:szCs w:val="20"/>
        </w:rPr>
        <w:t xml:space="preserve">, </w:t>
      </w:r>
      <w:r>
        <w:rPr>
          <w:sz w:val="20"/>
          <w:szCs w:val="20"/>
        </w:rPr>
        <w:t>Kirsten Mellinger</w:t>
      </w:r>
      <w:r w:rsidR="00DC391C">
        <w:rPr>
          <w:sz w:val="20"/>
          <w:szCs w:val="20"/>
        </w:rPr>
        <w:t xml:space="preserve"> and Glen Leest </w:t>
      </w:r>
      <w:r>
        <w:rPr>
          <w:sz w:val="20"/>
          <w:szCs w:val="20"/>
        </w:rPr>
        <w:t xml:space="preserve">were present.  Additionally, Gina Lanzetta, Thomas Drumm and Lori Langan were present.  Mr. </w:t>
      </w:r>
      <w:r w:rsidR="0041067F">
        <w:rPr>
          <w:sz w:val="20"/>
          <w:szCs w:val="20"/>
        </w:rPr>
        <w:t>Firth joined the meeting at 5:49</w:t>
      </w:r>
      <w:r>
        <w:rPr>
          <w:sz w:val="20"/>
          <w:szCs w:val="20"/>
        </w:rPr>
        <w:t xml:space="preserve"> p.m.</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6F62F5">
        <w:rPr>
          <w:sz w:val="20"/>
          <w:szCs w:val="20"/>
        </w:rPr>
        <w:t xml:space="preserve"> Mr. Drumm shared that the AZ Charter Schools Association has an event coming up on March 2</w:t>
      </w:r>
      <w:r w:rsidR="006F62F5" w:rsidRPr="006F62F5">
        <w:rPr>
          <w:sz w:val="20"/>
          <w:szCs w:val="20"/>
          <w:vertAlign w:val="superscript"/>
        </w:rPr>
        <w:t>nd</w:t>
      </w:r>
      <w:r w:rsidR="006F62F5">
        <w:rPr>
          <w:sz w:val="20"/>
          <w:szCs w:val="20"/>
        </w:rPr>
        <w:t>.  Mr. Drumm has registered for this event.  This is an opportunity to lobby on behalf of Charter Schools</w:t>
      </w:r>
      <w:r w:rsidR="00DC391C">
        <w:rPr>
          <w:sz w:val="20"/>
          <w:szCs w:val="20"/>
        </w:rPr>
        <w:t xml:space="preserve"> and FJA</w:t>
      </w:r>
      <w:r w:rsidR="006F62F5">
        <w:rPr>
          <w:sz w:val="20"/>
          <w:szCs w:val="20"/>
        </w:rPr>
        <w:t xml:space="preserve">.  We are able to invite board members and parents.  This is an opportunity to share with legislators our concerns.  </w:t>
      </w:r>
      <w:r w:rsidR="00DC391C">
        <w:rPr>
          <w:sz w:val="20"/>
          <w:szCs w:val="20"/>
        </w:rPr>
        <w:t xml:space="preserve">We would like to share with the board to see if there is anyone else who would like to attend.  Mr. Drumm has identified 3 points to share with the legislators.  1. Funding for full day Kindergarten.  2. Would like to advocate for increased teacher salaries.  3. Allocating monies for facilities for Charter Schools.  Dr. Eadens suggested that Mr. Drumm put these in order of priorities.  Dr. Eadens suggested even having everyone writing a letter.  </w:t>
      </w:r>
      <w:r w:rsidR="008F4FFF">
        <w:rPr>
          <w:sz w:val="20"/>
          <w:szCs w:val="20"/>
        </w:rPr>
        <w:t xml:space="preserve"> – Heidi Henderson will provide information on BOLT training she attended.</w:t>
      </w:r>
      <w:r w:rsidR="0041067F">
        <w:rPr>
          <w:sz w:val="20"/>
          <w:szCs w:val="20"/>
        </w:rPr>
        <w:t xml:space="preserve">  Ms. Henderson was able to attend a training last Friday.  The first part was related to open meeting law.  The agenda should be in plain text and not including any acronyms.  Nothing should be overly vague. Website should be clear and easy to find information regarding the Board Meetings.  </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6D1391" w:rsidRDefault="001C342C" w:rsidP="002C1000">
      <w:pPr>
        <w:pStyle w:val="NoSpacing"/>
        <w:numPr>
          <w:ilvl w:val="0"/>
          <w:numId w:val="25"/>
        </w:numPr>
        <w:rPr>
          <w:sz w:val="20"/>
          <w:szCs w:val="20"/>
        </w:rPr>
      </w:pPr>
      <w:r>
        <w:rPr>
          <w:sz w:val="20"/>
          <w:szCs w:val="20"/>
        </w:rPr>
        <w:t>Enrollment numbers</w:t>
      </w:r>
      <w:r w:rsidR="00C20B16">
        <w:rPr>
          <w:sz w:val="20"/>
          <w:szCs w:val="20"/>
        </w:rPr>
        <w:t xml:space="preserve"> </w:t>
      </w:r>
      <w:r w:rsidR="004E1761">
        <w:rPr>
          <w:sz w:val="20"/>
          <w:szCs w:val="20"/>
        </w:rPr>
        <w:t>–</w:t>
      </w:r>
      <w:r w:rsidR="00C20B16">
        <w:rPr>
          <w:sz w:val="20"/>
          <w:szCs w:val="20"/>
        </w:rPr>
        <w:t xml:space="preserve"> </w:t>
      </w:r>
      <w:r w:rsidR="004E1761">
        <w:rPr>
          <w:sz w:val="20"/>
          <w:szCs w:val="20"/>
        </w:rPr>
        <w:t>Mr. Drumm shared enrollment numbers for the 100</w:t>
      </w:r>
      <w:r w:rsidR="004E1761" w:rsidRPr="004E1761">
        <w:rPr>
          <w:sz w:val="20"/>
          <w:szCs w:val="20"/>
          <w:vertAlign w:val="superscript"/>
        </w:rPr>
        <w:t>th</w:t>
      </w:r>
      <w:r w:rsidR="004E1761">
        <w:rPr>
          <w:sz w:val="20"/>
          <w:szCs w:val="20"/>
        </w:rPr>
        <w:t xml:space="preserve"> day which was this past Friday and our ADM was 286.5.</w:t>
      </w:r>
      <w:r w:rsidR="00374A49">
        <w:rPr>
          <w:sz w:val="20"/>
          <w:szCs w:val="20"/>
        </w:rPr>
        <w:t xml:space="preserve">  This is the number that we will be paid on for the remainder of the year.  We built our budget on an ADM of 280.</w:t>
      </w:r>
    </w:p>
    <w:p w:rsidR="00F86653" w:rsidRDefault="00F86653" w:rsidP="002C1000">
      <w:pPr>
        <w:pStyle w:val="NoSpacing"/>
        <w:numPr>
          <w:ilvl w:val="0"/>
          <w:numId w:val="25"/>
        </w:numPr>
        <w:rPr>
          <w:sz w:val="20"/>
          <w:szCs w:val="20"/>
        </w:rPr>
      </w:pPr>
      <w:r>
        <w:rPr>
          <w:sz w:val="20"/>
          <w:szCs w:val="20"/>
        </w:rPr>
        <w:t>Shindig Update</w:t>
      </w:r>
      <w:r w:rsidR="004E1761">
        <w:rPr>
          <w:sz w:val="20"/>
          <w:szCs w:val="20"/>
        </w:rPr>
        <w:t xml:space="preserve"> – We just sent out the save the dates this past week.  The Shindig will be held at Coconino Center for the Arts on Friday March 31</w:t>
      </w:r>
      <w:r w:rsidR="004E1761" w:rsidRPr="004E1761">
        <w:rPr>
          <w:sz w:val="20"/>
          <w:szCs w:val="20"/>
          <w:vertAlign w:val="superscript"/>
        </w:rPr>
        <w:t>st</w:t>
      </w:r>
      <w:r w:rsidR="004E1761">
        <w:rPr>
          <w:sz w:val="20"/>
          <w:szCs w:val="20"/>
        </w:rPr>
        <w:t>, 2017.  This is our 4</w:t>
      </w:r>
      <w:r w:rsidR="004E1761" w:rsidRPr="004E1761">
        <w:rPr>
          <w:sz w:val="20"/>
          <w:szCs w:val="20"/>
          <w:vertAlign w:val="superscript"/>
        </w:rPr>
        <w:t>th</w:t>
      </w:r>
      <w:r w:rsidR="004E1761">
        <w:rPr>
          <w:sz w:val="20"/>
          <w:szCs w:val="20"/>
        </w:rPr>
        <w:t xml:space="preserve"> annual Shindig.  We are looking to Board Members to be in attendance a</w:t>
      </w:r>
      <w:r w:rsidR="00374A49">
        <w:rPr>
          <w:sz w:val="20"/>
          <w:szCs w:val="20"/>
        </w:rPr>
        <w:t xml:space="preserve">nd to help spread the word.  The Shindig </w:t>
      </w:r>
      <w:r w:rsidR="004E1761">
        <w:rPr>
          <w:sz w:val="20"/>
          <w:szCs w:val="20"/>
        </w:rPr>
        <w:t xml:space="preserve">is open to non FJA folks as well, so please help to spread the word.  The proceeds are going to </w:t>
      </w:r>
      <w:r w:rsidR="00374A49">
        <w:rPr>
          <w:sz w:val="20"/>
          <w:szCs w:val="20"/>
        </w:rPr>
        <w:t>be used to help purchase</w:t>
      </w:r>
      <w:r w:rsidR="004E1761">
        <w:rPr>
          <w:sz w:val="20"/>
          <w:szCs w:val="20"/>
        </w:rPr>
        <w:t xml:space="preserve"> a second van for the school.  </w:t>
      </w:r>
    </w:p>
    <w:p w:rsidR="00F86653" w:rsidRPr="002C1000" w:rsidRDefault="00F86653" w:rsidP="002C1000">
      <w:pPr>
        <w:pStyle w:val="NoSpacing"/>
        <w:numPr>
          <w:ilvl w:val="0"/>
          <w:numId w:val="25"/>
        </w:numPr>
        <w:rPr>
          <w:sz w:val="20"/>
          <w:szCs w:val="20"/>
        </w:rPr>
      </w:pPr>
      <w:r>
        <w:rPr>
          <w:sz w:val="20"/>
          <w:szCs w:val="20"/>
        </w:rPr>
        <w:t>Possible Van purchase</w:t>
      </w:r>
      <w:r w:rsidR="00EF0022">
        <w:rPr>
          <w:sz w:val="20"/>
          <w:szCs w:val="20"/>
        </w:rPr>
        <w:t xml:space="preserve"> – </w:t>
      </w:r>
      <w:r w:rsidR="0031496C">
        <w:rPr>
          <w:sz w:val="20"/>
          <w:szCs w:val="20"/>
        </w:rPr>
        <w:t>As you know, we purchased a van last summer.  We utilize the van for multiple field trips.  Our goal is to have 2 vehicles to transport a whole class.  Last week we received an email from the same dealership t</w:t>
      </w:r>
      <w:r w:rsidR="00374A49">
        <w:rPr>
          <w:sz w:val="20"/>
          <w:szCs w:val="20"/>
        </w:rPr>
        <w:t>hat sold us the first van.  The</w:t>
      </w:r>
      <w:r w:rsidR="0031496C">
        <w:rPr>
          <w:sz w:val="20"/>
          <w:szCs w:val="20"/>
        </w:rPr>
        <w:t xml:space="preserve"> van</w:t>
      </w:r>
      <w:r w:rsidR="00374A49">
        <w:rPr>
          <w:sz w:val="20"/>
          <w:szCs w:val="20"/>
        </w:rPr>
        <w:t xml:space="preserve"> we are looking at</w:t>
      </w:r>
      <w:r w:rsidR="0031496C">
        <w:rPr>
          <w:sz w:val="20"/>
          <w:szCs w:val="20"/>
        </w:rPr>
        <w:t xml:space="preserve"> is a 2014 and about half the cost of what we purchased last July.  Mr. Firth and Ms. Henderson asked clarifying questions about the safety of this particular</w:t>
      </w:r>
      <w:r w:rsidR="00374A49">
        <w:rPr>
          <w:sz w:val="20"/>
          <w:szCs w:val="20"/>
        </w:rPr>
        <w:t xml:space="preserve"> van</w:t>
      </w:r>
      <w:r w:rsidR="0031496C">
        <w:rPr>
          <w:sz w:val="20"/>
          <w:szCs w:val="20"/>
        </w:rPr>
        <w:t xml:space="preserve">.   Mr. Drumm shared that he would research this before making a purchase.  </w:t>
      </w:r>
    </w:p>
    <w:p w:rsidR="006D1391" w:rsidRDefault="006D1391" w:rsidP="008F4FFF">
      <w:pPr>
        <w:pStyle w:val="NoSpacing"/>
        <w:ind w:left="1440"/>
        <w:rPr>
          <w:sz w:val="20"/>
          <w:szCs w:val="20"/>
        </w:rPr>
      </w:pP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r w:rsidR="009E25BE">
        <w:rPr>
          <w:sz w:val="20"/>
          <w:szCs w:val="20"/>
        </w:rPr>
        <w:t xml:space="preserve"> </w:t>
      </w:r>
      <w:r w:rsidR="00256D6A">
        <w:rPr>
          <w:sz w:val="20"/>
          <w:szCs w:val="20"/>
        </w:rPr>
        <w:t>–</w:t>
      </w:r>
      <w:r w:rsidR="009E25BE">
        <w:rPr>
          <w:sz w:val="20"/>
          <w:szCs w:val="20"/>
        </w:rPr>
        <w:t xml:space="preserve"> </w:t>
      </w:r>
      <w:r w:rsidR="00256D6A">
        <w:rPr>
          <w:sz w:val="20"/>
          <w:szCs w:val="20"/>
        </w:rPr>
        <w:t xml:space="preserve">We should be at approximately 67% of both income and expenses.  Overall we are at 71% of our budgeted goal in Donations.  We are at about 57% in Equalization payments.  We always run slightly behind due to the fact that we receive 2 payments in June.  As for expenses, we are still keeping an eye on computer services, Lease payments and insurance.  These may be items we want to revise this spring.  </w:t>
      </w:r>
    </w:p>
    <w:p w:rsidR="002D1277" w:rsidRDefault="002D1277" w:rsidP="002D1277">
      <w:pPr>
        <w:pStyle w:val="NoSpacing"/>
        <w:numPr>
          <w:ilvl w:val="4"/>
          <w:numId w:val="10"/>
        </w:numPr>
        <w:rPr>
          <w:sz w:val="20"/>
          <w:szCs w:val="20"/>
        </w:rPr>
      </w:pPr>
      <w:r>
        <w:rPr>
          <w:sz w:val="20"/>
          <w:szCs w:val="20"/>
        </w:rPr>
        <w:t>Balance Sheet</w:t>
      </w:r>
      <w:r w:rsidR="00256D6A">
        <w:rPr>
          <w:sz w:val="20"/>
          <w:szCs w:val="20"/>
        </w:rPr>
        <w:t xml:space="preserve"> – We are running at 102.1% of our budget.  </w:t>
      </w:r>
    </w:p>
    <w:p w:rsidR="005C0921" w:rsidRDefault="005C0921" w:rsidP="005C0921">
      <w:pPr>
        <w:pStyle w:val="NoSpacing"/>
        <w:ind w:left="1800"/>
        <w:rPr>
          <w:sz w:val="20"/>
          <w:szCs w:val="20"/>
        </w:rPr>
      </w:pPr>
    </w:p>
    <w:p w:rsid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4A323E" w:rsidRDefault="004A323E" w:rsidP="005C0921">
      <w:pPr>
        <w:pStyle w:val="NoSpacing"/>
        <w:rPr>
          <w:sz w:val="20"/>
          <w:szCs w:val="20"/>
        </w:rPr>
      </w:pPr>
    </w:p>
    <w:p w:rsidR="004A323E" w:rsidRPr="005C0921" w:rsidRDefault="004A323E" w:rsidP="005C0921">
      <w:pPr>
        <w:pStyle w:val="NoSpacing"/>
        <w:rPr>
          <w:sz w:val="20"/>
          <w:szCs w:val="20"/>
        </w:rPr>
      </w:pPr>
      <w:r>
        <w:rPr>
          <w:sz w:val="20"/>
          <w:szCs w:val="20"/>
        </w:rPr>
        <w:t>No public present</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7C1DE9" w:rsidRDefault="007C1DE9" w:rsidP="001075A6">
      <w:pPr>
        <w:pStyle w:val="NoSpacing"/>
        <w:numPr>
          <w:ilvl w:val="0"/>
          <w:numId w:val="18"/>
        </w:numPr>
        <w:rPr>
          <w:sz w:val="20"/>
          <w:szCs w:val="20"/>
        </w:rPr>
      </w:pPr>
      <w:r>
        <w:rPr>
          <w:sz w:val="20"/>
          <w:szCs w:val="20"/>
        </w:rPr>
        <w:t xml:space="preserve">Approval of Public Minutes dated </w:t>
      </w:r>
      <w:r w:rsidR="002C1000">
        <w:rPr>
          <w:sz w:val="20"/>
          <w:szCs w:val="20"/>
        </w:rPr>
        <w:t>January</w:t>
      </w:r>
      <w:r>
        <w:rPr>
          <w:sz w:val="20"/>
          <w:szCs w:val="20"/>
        </w:rPr>
        <w:t xml:space="preserve"> </w:t>
      </w:r>
      <w:r w:rsidR="006D1391">
        <w:rPr>
          <w:sz w:val="20"/>
          <w:szCs w:val="20"/>
        </w:rPr>
        <w:t>1</w:t>
      </w:r>
      <w:r w:rsidR="002C1000">
        <w:rPr>
          <w:sz w:val="20"/>
          <w:szCs w:val="20"/>
        </w:rPr>
        <w:t>0</w:t>
      </w:r>
      <w:r w:rsidRPr="007C1DE9">
        <w:rPr>
          <w:sz w:val="20"/>
          <w:szCs w:val="20"/>
          <w:vertAlign w:val="superscript"/>
        </w:rPr>
        <w:t>th</w:t>
      </w:r>
      <w:r w:rsidR="002C1000">
        <w:rPr>
          <w:sz w:val="20"/>
          <w:szCs w:val="20"/>
        </w:rPr>
        <w:t>, 2017</w:t>
      </w:r>
      <w:r w:rsidR="0031496C">
        <w:rPr>
          <w:sz w:val="20"/>
          <w:szCs w:val="20"/>
        </w:rPr>
        <w:t xml:space="preserve"> – Mr. Firth made a motion to approve the minutes from January 10</w:t>
      </w:r>
      <w:r w:rsidR="0031496C" w:rsidRPr="0031496C">
        <w:rPr>
          <w:sz w:val="20"/>
          <w:szCs w:val="20"/>
          <w:vertAlign w:val="superscript"/>
        </w:rPr>
        <w:t>th</w:t>
      </w:r>
      <w:r w:rsidR="0031496C">
        <w:rPr>
          <w:sz w:val="20"/>
          <w:szCs w:val="20"/>
        </w:rPr>
        <w:t>, 2017.  Ms. Henderson seconded the motion and all else were in favor.</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Default="006D70E0" w:rsidP="009D5021">
      <w:pPr>
        <w:pStyle w:val="NoSpacing"/>
        <w:tabs>
          <w:tab w:val="left" w:pos="540"/>
        </w:tabs>
        <w:ind w:left="1080"/>
        <w:rPr>
          <w:sz w:val="20"/>
          <w:szCs w:val="20"/>
        </w:rPr>
      </w:pPr>
    </w:p>
    <w:p w:rsidR="00746AFE" w:rsidRPr="00E53D0A" w:rsidRDefault="004A323E" w:rsidP="002C1000">
      <w:pPr>
        <w:pStyle w:val="NoSpacing"/>
        <w:tabs>
          <w:tab w:val="left" w:pos="540"/>
        </w:tabs>
        <w:rPr>
          <w:sz w:val="20"/>
          <w:szCs w:val="20"/>
        </w:rPr>
      </w:pPr>
      <w:r>
        <w:rPr>
          <w:sz w:val="20"/>
          <w:szCs w:val="20"/>
        </w:rPr>
        <w:t>No Old Business to discuss</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664F00" w:rsidRDefault="00664F00" w:rsidP="004A323E">
      <w:pPr>
        <w:pStyle w:val="NoSpacing"/>
        <w:rPr>
          <w:sz w:val="20"/>
          <w:szCs w:val="20"/>
        </w:rPr>
      </w:pPr>
    </w:p>
    <w:p w:rsidR="004A323E" w:rsidRPr="006D1391" w:rsidRDefault="004A323E" w:rsidP="004A323E">
      <w:pPr>
        <w:pStyle w:val="NoSpacing"/>
        <w:rPr>
          <w:sz w:val="20"/>
          <w:szCs w:val="20"/>
        </w:rPr>
      </w:pPr>
      <w:r>
        <w:rPr>
          <w:sz w:val="20"/>
          <w:szCs w:val="20"/>
        </w:rPr>
        <w:t>No New Business to discuss</w:t>
      </w: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277059" w:rsidRDefault="009E25BE" w:rsidP="003C0262">
      <w:pPr>
        <w:pStyle w:val="NoSpacing"/>
        <w:tabs>
          <w:tab w:val="left" w:pos="563"/>
          <w:tab w:val="left" w:pos="3708"/>
          <w:tab w:val="left" w:pos="8208"/>
        </w:tabs>
        <w:rPr>
          <w:sz w:val="24"/>
          <w:szCs w:val="24"/>
        </w:rPr>
      </w:pPr>
      <w:r>
        <w:rPr>
          <w:sz w:val="20"/>
          <w:szCs w:val="20"/>
        </w:rPr>
        <w:t xml:space="preserve">Mr. Firth made a motion to adjourn the meeting at 7:01 p.m.  Dr. Eadens seconded the motion and all else were in favor.  </w:t>
      </w:r>
      <w:r w:rsidR="00EE5D81" w:rsidRPr="006F0017">
        <w:rPr>
          <w:sz w:val="20"/>
          <w:szCs w:val="20"/>
        </w:rPr>
        <w:tab/>
      </w: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96C" w:rsidRDefault="0031496C" w:rsidP="004E13BF">
      <w:pPr>
        <w:spacing w:after="0" w:line="240" w:lineRule="auto"/>
      </w:pPr>
      <w:r>
        <w:separator/>
      </w:r>
    </w:p>
  </w:endnote>
  <w:endnote w:type="continuationSeparator" w:id="0">
    <w:p w:rsidR="0031496C" w:rsidRDefault="0031496C"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96C" w:rsidRDefault="0031496C" w:rsidP="004E13BF">
      <w:pPr>
        <w:spacing w:after="0" w:line="240" w:lineRule="auto"/>
      </w:pPr>
      <w:r>
        <w:separator/>
      </w:r>
    </w:p>
  </w:footnote>
  <w:footnote w:type="continuationSeparator" w:id="0">
    <w:p w:rsidR="0031496C" w:rsidRDefault="0031496C"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96C" w:rsidRDefault="003149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B6F5354"/>
    <w:multiLevelType w:val="hybridMultilevel"/>
    <w:tmpl w:val="F8AC6B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nsid w:val="54365B17"/>
    <w:multiLevelType w:val="hybridMultilevel"/>
    <w:tmpl w:val="787A7C7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012FB"/>
    <w:multiLevelType w:val="multilevel"/>
    <w:tmpl w:val="0409001D"/>
    <w:numStyleLink w:val="Style1"/>
  </w:abstractNum>
  <w:abstractNum w:abstractNumId="17">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3">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4"/>
  </w:num>
  <w:num w:numId="5">
    <w:abstractNumId w:val="15"/>
  </w:num>
  <w:num w:numId="6">
    <w:abstractNumId w:val="14"/>
  </w:num>
  <w:num w:numId="7">
    <w:abstractNumId w:val="11"/>
  </w:num>
  <w:num w:numId="8">
    <w:abstractNumId w:val="22"/>
  </w:num>
  <w:num w:numId="9">
    <w:abstractNumId w:val="5"/>
  </w:num>
  <w:num w:numId="10">
    <w:abstractNumId w:val="3"/>
  </w:num>
  <w:num w:numId="11">
    <w:abstractNumId w:val="7"/>
  </w:num>
  <w:num w:numId="12">
    <w:abstractNumId w:val="20"/>
  </w:num>
  <w:num w:numId="13">
    <w:abstractNumId w:val="21"/>
  </w:num>
  <w:num w:numId="14">
    <w:abstractNumId w:val="24"/>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3"/>
  </w:num>
  <w:num w:numId="19">
    <w:abstractNumId w:val="0"/>
  </w:num>
  <w:num w:numId="20">
    <w:abstractNumId w:val="16"/>
    <w:lvlOverride w:ilvl="0">
      <w:lvl w:ilvl="0">
        <w:start w:val="1"/>
        <w:numFmt w:val="lowerLetter"/>
        <w:lvlText w:val="%1)"/>
        <w:lvlJc w:val="left"/>
        <w:pPr>
          <w:ind w:left="1080" w:hanging="360"/>
        </w:pPr>
        <w:rPr>
          <w:b w:val="0"/>
        </w:rPr>
      </w:lvl>
    </w:lvlOverride>
  </w:num>
  <w:num w:numId="21">
    <w:abstractNumId w:val="19"/>
  </w:num>
  <w:num w:numId="22">
    <w:abstractNumId w:val="8"/>
  </w:num>
  <w:num w:numId="23">
    <w:abstractNumId w:val="6"/>
  </w:num>
  <w:num w:numId="24">
    <w:abstractNumId w:val="1"/>
  </w:num>
  <w:num w:numId="25">
    <w:abstractNumId w:val="1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A1DDF"/>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575ED"/>
    <w:rsid w:val="00166202"/>
    <w:rsid w:val="00176C78"/>
    <w:rsid w:val="00183C3F"/>
    <w:rsid w:val="001A11C3"/>
    <w:rsid w:val="001A32AF"/>
    <w:rsid w:val="001A777D"/>
    <w:rsid w:val="001B1BE5"/>
    <w:rsid w:val="001C342C"/>
    <w:rsid w:val="001C5849"/>
    <w:rsid w:val="001C6053"/>
    <w:rsid w:val="001D28C5"/>
    <w:rsid w:val="001E1A9E"/>
    <w:rsid w:val="001E6CEE"/>
    <w:rsid w:val="001F3E3A"/>
    <w:rsid w:val="00202202"/>
    <w:rsid w:val="002034BA"/>
    <w:rsid w:val="00215D93"/>
    <w:rsid w:val="00220677"/>
    <w:rsid w:val="00227E5D"/>
    <w:rsid w:val="0023753F"/>
    <w:rsid w:val="00242C77"/>
    <w:rsid w:val="00247D65"/>
    <w:rsid w:val="00256D6A"/>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95F"/>
    <w:rsid w:val="0031496C"/>
    <w:rsid w:val="00333CA4"/>
    <w:rsid w:val="00337B0D"/>
    <w:rsid w:val="00342AD2"/>
    <w:rsid w:val="00374A49"/>
    <w:rsid w:val="003807A4"/>
    <w:rsid w:val="003962C1"/>
    <w:rsid w:val="00396D69"/>
    <w:rsid w:val="003A6AC4"/>
    <w:rsid w:val="003B2810"/>
    <w:rsid w:val="003C0262"/>
    <w:rsid w:val="003C594C"/>
    <w:rsid w:val="003E45C8"/>
    <w:rsid w:val="00406881"/>
    <w:rsid w:val="0041067F"/>
    <w:rsid w:val="0041161D"/>
    <w:rsid w:val="00411B2C"/>
    <w:rsid w:val="004135A6"/>
    <w:rsid w:val="00420C25"/>
    <w:rsid w:val="00421439"/>
    <w:rsid w:val="00422DBE"/>
    <w:rsid w:val="004330B8"/>
    <w:rsid w:val="00436CC6"/>
    <w:rsid w:val="00441834"/>
    <w:rsid w:val="0044647A"/>
    <w:rsid w:val="00450D25"/>
    <w:rsid w:val="0048278C"/>
    <w:rsid w:val="004846DB"/>
    <w:rsid w:val="004A323E"/>
    <w:rsid w:val="004B4C90"/>
    <w:rsid w:val="004E13BF"/>
    <w:rsid w:val="004E1761"/>
    <w:rsid w:val="004E4E35"/>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5297F"/>
    <w:rsid w:val="00664F00"/>
    <w:rsid w:val="00665C61"/>
    <w:rsid w:val="00667C1B"/>
    <w:rsid w:val="00670A2C"/>
    <w:rsid w:val="0069330B"/>
    <w:rsid w:val="00695E6F"/>
    <w:rsid w:val="006A7C47"/>
    <w:rsid w:val="006A7E12"/>
    <w:rsid w:val="006B60C1"/>
    <w:rsid w:val="006D1391"/>
    <w:rsid w:val="006D70E0"/>
    <w:rsid w:val="006E42E8"/>
    <w:rsid w:val="006F0017"/>
    <w:rsid w:val="006F4847"/>
    <w:rsid w:val="006F5FA2"/>
    <w:rsid w:val="006F62F5"/>
    <w:rsid w:val="0070502B"/>
    <w:rsid w:val="00712392"/>
    <w:rsid w:val="00714DA2"/>
    <w:rsid w:val="00723CEC"/>
    <w:rsid w:val="0073036D"/>
    <w:rsid w:val="007346AE"/>
    <w:rsid w:val="00736F29"/>
    <w:rsid w:val="00740C36"/>
    <w:rsid w:val="00746AFE"/>
    <w:rsid w:val="0075040C"/>
    <w:rsid w:val="00750E36"/>
    <w:rsid w:val="00766B57"/>
    <w:rsid w:val="007B1DD0"/>
    <w:rsid w:val="007C1DE9"/>
    <w:rsid w:val="007C5E54"/>
    <w:rsid w:val="007E23F8"/>
    <w:rsid w:val="007E2C0E"/>
    <w:rsid w:val="007E4A81"/>
    <w:rsid w:val="007E5F39"/>
    <w:rsid w:val="007F2675"/>
    <w:rsid w:val="007F3E32"/>
    <w:rsid w:val="00804FD9"/>
    <w:rsid w:val="00833487"/>
    <w:rsid w:val="008334DB"/>
    <w:rsid w:val="00854F40"/>
    <w:rsid w:val="0087443A"/>
    <w:rsid w:val="00874A34"/>
    <w:rsid w:val="00876655"/>
    <w:rsid w:val="00877208"/>
    <w:rsid w:val="00894B58"/>
    <w:rsid w:val="00895653"/>
    <w:rsid w:val="00897361"/>
    <w:rsid w:val="008A609B"/>
    <w:rsid w:val="008C1CA7"/>
    <w:rsid w:val="008C79E9"/>
    <w:rsid w:val="008D6E00"/>
    <w:rsid w:val="008F4FFF"/>
    <w:rsid w:val="009008E7"/>
    <w:rsid w:val="00911C2E"/>
    <w:rsid w:val="0091231C"/>
    <w:rsid w:val="00917777"/>
    <w:rsid w:val="00920646"/>
    <w:rsid w:val="009248CB"/>
    <w:rsid w:val="00931355"/>
    <w:rsid w:val="0094262A"/>
    <w:rsid w:val="00944B78"/>
    <w:rsid w:val="00945C9D"/>
    <w:rsid w:val="0097283F"/>
    <w:rsid w:val="009764F7"/>
    <w:rsid w:val="009A47F7"/>
    <w:rsid w:val="009C0475"/>
    <w:rsid w:val="009D365C"/>
    <w:rsid w:val="009D4992"/>
    <w:rsid w:val="009D5021"/>
    <w:rsid w:val="009D550B"/>
    <w:rsid w:val="009E25BE"/>
    <w:rsid w:val="009F1222"/>
    <w:rsid w:val="009F539F"/>
    <w:rsid w:val="00A01D91"/>
    <w:rsid w:val="00A0274B"/>
    <w:rsid w:val="00A166B7"/>
    <w:rsid w:val="00A25BE8"/>
    <w:rsid w:val="00A65599"/>
    <w:rsid w:val="00A65A3B"/>
    <w:rsid w:val="00A71519"/>
    <w:rsid w:val="00A72DF8"/>
    <w:rsid w:val="00A74191"/>
    <w:rsid w:val="00A755B0"/>
    <w:rsid w:val="00A976DC"/>
    <w:rsid w:val="00AA04B8"/>
    <w:rsid w:val="00AB29F2"/>
    <w:rsid w:val="00AC1CFF"/>
    <w:rsid w:val="00AC7CC0"/>
    <w:rsid w:val="00AC7EDE"/>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0B16"/>
    <w:rsid w:val="00C252AB"/>
    <w:rsid w:val="00C336FE"/>
    <w:rsid w:val="00C3541B"/>
    <w:rsid w:val="00C42E08"/>
    <w:rsid w:val="00C43E98"/>
    <w:rsid w:val="00C5130C"/>
    <w:rsid w:val="00C51879"/>
    <w:rsid w:val="00C60762"/>
    <w:rsid w:val="00C66A43"/>
    <w:rsid w:val="00C71CBD"/>
    <w:rsid w:val="00C83FE4"/>
    <w:rsid w:val="00CA2477"/>
    <w:rsid w:val="00CA2A8E"/>
    <w:rsid w:val="00CB4C4B"/>
    <w:rsid w:val="00CB6EC1"/>
    <w:rsid w:val="00CC5D26"/>
    <w:rsid w:val="00CC69D8"/>
    <w:rsid w:val="00CD15C6"/>
    <w:rsid w:val="00CD1EE6"/>
    <w:rsid w:val="00D0621D"/>
    <w:rsid w:val="00D06799"/>
    <w:rsid w:val="00D121FB"/>
    <w:rsid w:val="00D15BCF"/>
    <w:rsid w:val="00D310FC"/>
    <w:rsid w:val="00D33123"/>
    <w:rsid w:val="00D56035"/>
    <w:rsid w:val="00D71635"/>
    <w:rsid w:val="00D877FB"/>
    <w:rsid w:val="00DC391C"/>
    <w:rsid w:val="00DD39DB"/>
    <w:rsid w:val="00DF1711"/>
    <w:rsid w:val="00E01440"/>
    <w:rsid w:val="00E32FC9"/>
    <w:rsid w:val="00E4120A"/>
    <w:rsid w:val="00E53D0A"/>
    <w:rsid w:val="00E547EF"/>
    <w:rsid w:val="00E741A6"/>
    <w:rsid w:val="00E760FD"/>
    <w:rsid w:val="00E861AF"/>
    <w:rsid w:val="00E875F0"/>
    <w:rsid w:val="00E9126B"/>
    <w:rsid w:val="00EA0E25"/>
    <w:rsid w:val="00EA60F3"/>
    <w:rsid w:val="00EB2A69"/>
    <w:rsid w:val="00EB4F3B"/>
    <w:rsid w:val="00EC45EB"/>
    <w:rsid w:val="00EE544B"/>
    <w:rsid w:val="00EE5D81"/>
    <w:rsid w:val="00EF0022"/>
    <w:rsid w:val="00EF3348"/>
    <w:rsid w:val="00F02AE6"/>
    <w:rsid w:val="00F26B26"/>
    <w:rsid w:val="00F419F7"/>
    <w:rsid w:val="00F42E37"/>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7139"/>
    <w:rsid w:val="00FE3A75"/>
    <w:rsid w:val="00FE6409"/>
    <w:rsid w:val="00FE69F8"/>
    <w:rsid w:val="00FE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3EA4E-2291-492F-8174-9CE95CDC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20</cp:revision>
  <cp:lastPrinted>2017-01-31T20:12:00Z</cp:lastPrinted>
  <dcterms:created xsi:type="dcterms:W3CDTF">2017-02-08T00:17:00Z</dcterms:created>
  <dcterms:modified xsi:type="dcterms:W3CDTF">2017-02-08T16:14:00Z</dcterms:modified>
</cp:coreProperties>
</file>