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232C42">
        <w:rPr>
          <w:sz w:val="24"/>
          <w:szCs w:val="24"/>
        </w:rPr>
        <w:t>February</w:t>
      </w:r>
      <w:r w:rsidR="00A75C67">
        <w:rPr>
          <w:sz w:val="24"/>
          <w:szCs w:val="24"/>
        </w:rPr>
        <w:t xml:space="preserve"> </w:t>
      </w:r>
      <w:r w:rsidR="00232C42">
        <w:rPr>
          <w:sz w:val="24"/>
          <w:szCs w:val="24"/>
        </w:rPr>
        <w:t>9</w:t>
      </w:r>
      <w:r w:rsidR="00FF3E49">
        <w:rPr>
          <w:sz w:val="24"/>
          <w:szCs w:val="24"/>
        </w:rPr>
        <w:t>, 201</w:t>
      </w:r>
      <w:r w:rsidR="00232C42">
        <w:rPr>
          <w:sz w:val="24"/>
          <w:szCs w:val="24"/>
        </w:rPr>
        <w:t>6</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EE050F">
        <w:rPr>
          <w:sz w:val="24"/>
          <w:szCs w:val="24"/>
        </w:rPr>
        <w:t>Middle</w:t>
      </w:r>
      <w:r w:rsidR="00416B7F">
        <w:rPr>
          <w:sz w:val="24"/>
          <w:szCs w:val="24"/>
        </w:rPr>
        <w:t xml:space="preserve"> School</w:t>
      </w:r>
      <w:r w:rsidR="00B63C04">
        <w:rPr>
          <w:sz w:val="24"/>
          <w:szCs w:val="24"/>
        </w:rPr>
        <w:t xml:space="preserve"> Campus</w:t>
      </w:r>
    </w:p>
    <w:p w:rsidR="001D28C5" w:rsidRDefault="00EE050F" w:rsidP="00EE5D81">
      <w:pPr>
        <w:pStyle w:val="NoSpacing"/>
        <w:jc w:val="center"/>
        <w:rPr>
          <w:sz w:val="24"/>
          <w:szCs w:val="24"/>
        </w:rPr>
      </w:pPr>
      <w:r>
        <w:rPr>
          <w:sz w:val="24"/>
          <w:szCs w:val="24"/>
        </w:rPr>
        <w:t>755 N Bonito Street</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914AC5"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727DAD" w:rsidP="005E4450">
      <w:pPr>
        <w:pStyle w:val="NoSpacing"/>
        <w:tabs>
          <w:tab w:val="left" w:pos="0"/>
          <w:tab w:val="left" w:pos="563"/>
          <w:tab w:val="left" w:pos="8208"/>
        </w:tabs>
        <w:rPr>
          <w:sz w:val="20"/>
          <w:szCs w:val="20"/>
        </w:rPr>
      </w:pPr>
      <w:r>
        <w:rPr>
          <w:sz w:val="20"/>
          <w:szCs w:val="20"/>
        </w:rPr>
        <w:t>Mr. Firth called the meeting to order at 5:30 p.m</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727DAD" w:rsidP="00B6659A">
      <w:pPr>
        <w:pStyle w:val="NoSpacing"/>
        <w:tabs>
          <w:tab w:val="left" w:pos="0"/>
          <w:tab w:val="left" w:pos="540"/>
          <w:tab w:val="left" w:pos="8208"/>
        </w:tabs>
        <w:rPr>
          <w:b/>
          <w:sz w:val="20"/>
          <w:szCs w:val="20"/>
        </w:rPr>
      </w:pPr>
      <w:r>
        <w:rPr>
          <w:sz w:val="20"/>
          <w:szCs w:val="20"/>
        </w:rPr>
        <w:t>Mr. Firth took roll and Heidi Henders</w:t>
      </w:r>
      <w:r w:rsidR="002C2FB9">
        <w:rPr>
          <w:sz w:val="20"/>
          <w:szCs w:val="20"/>
        </w:rPr>
        <w:t>on was present and Shawn Thomas arrived at 6:32 p.m.</w:t>
      </w:r>
      <w:r w:rsidR="00FC6EA7">
        <w:rPr>
          <w:sz w:val="20"/>
          <w:szCs w:val="20"/>
        </w:rPr>
        <w:t xml:space="preserve">  Additionally, Mr. Drumm, Gina Lanzetta and Lori Langan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727DAD">
        <w:rPr>
          <w:sz w:val="20"/>
          <w:szCs w:val="20"/>
        </w:rPr>
        <w:t>Mr. Firth had nothing to report</w:t>
      </w:r>
      <w:r w:rsidRPr="006F0017">
        <w:rPr>
          <w:sz w:val="20"/>
          <w:szCs w:val="20"/>
        </w:rPr>
        <w: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r w:rsidR="00727DAD">
        <w:rPr>
          <w:sz w:val="20"/>
          <w:szCs w:val="20"/>
        </w:rPr>
        <w:t xml:space="preserve"> – Mr. Drumm passed around the spreadsheet.  The 100</w:t>
      </w:r>
      <w:r w:rsidR="00727DAD" w:rsidRPr="00727DAD">
        <w:rPr>
          <w:sz w:val="20"/>
          <w:szCs w:val="20"/>
          <w:vertAlign w:val="superscript"/>
        </w:rPr>
        <w:t>th</w:t>
      </w:r>
      <w:r w:rsidR="00727DAD">
        <w:rPr>
          <w:sz w:val="20"/>
          <w:szCs w:val="20"/>
        </w:rPr>
        <w:t xml:space="preserve"> day was the 21</w:t>
      </w:r>
      <w:r w:rsidR="00727DAD" w:rsidRPr="00727DAD">
        <w:rPr>
          <w:sz w:val="20"/>
          <w:szCs w:val="20"/>
          <w:vertAlign w:val="superscript"/>
        </w:rPr>
        <w:t>st</w:t>
      </w:r>
      <w:r w:rsidR="00727DAD">
        <w:rPr>
          <w:sz w:val="20"/>
          <w:szCs w:val="20"/>
        </w:rPr>
        <w:t xml:space="preserve"> of January and we are holding steady at 287.5.  We are in pretty good shape as far as the ADM as it relates to the budget.  Mr. Firth asked what it was at the 100</w:t>
      </w:r>
      <w:r w:rsidR="00727DAD" w:rsidRPr="00727DAD">
        <w:rPr>
          <w:sz w:val="20"/>
          <w:szCs w:val="20"/>
          <w:vertAlign w:val="superscript"/>
        </w:rPr>
        <w:t>th</w:t>
      </w:r>
      <w:r w:rsidR="00727DAD">
        <w:rPr>
          <w:sz w:val="20"/>
          <w:szCs w:val="20"/>
        </w:rPr>
        <w:t xml:space="preserve"> day.  Mr. Firth asked that on the spread sheet we also include the 100</w:t>
      </w:r>
      <w:r w:rsidR="00727DAD" w:rsidRPr="00727DAD">
        <w:rPr>
          <w:sz w:val="20"/>
          <w:szCs w:val="20"/>
          <w:vertAlign w:val="superscript"/>
        </w:rPr>
        <w:t>th</w:t>
      </w:r>
      <w:r w:rsidR="00727DAD">
        <w:rPr>
          <w:sz w:val="20"/>
          <w:szCs w:val="20"/>
        </w:rPr>
        <w:t xml:space="preserve"> day count on the enrollment spreadsheet.</w:t>
      </w:r>
    </w:p>
    <w:p w:rsidR="00247DFF" w:rsidRDefault="00232C42" w:rsidP="00B1149B">
      <w:pPr>
        <w:pStyle w:val="NoSpacing"/>
        <w:numPr>
          <w:ilvl w:val="3"/>
          <w:numId w:val="10"/>
        </w:numPr>
        <w:rPr>
          <w:sz w:val="20"/>
          <w:szCs w:val="20"/>
        </w:rPr>
      </w:pPr>
      <w:r>
        <w:rPr>
          <w:sz w:val="20"/>
          <w:szCs w:val="20"/>
        </w:rPr>
        <w:t>Middle School Lease</w:t>
      </w:r>
      <w:r w:rsidR="00727DAD">
        <w:rPr>
          <w:sz w:val="20"/>
          <w:szCs w:val="20"/>
        </w:rPr>
        <w:t xml:space="preserve"> – Mr. Drumm shared that he is meeting with FUSD to sign the lease for the middle school on Wednesday February 10</w:t>
      </w:r>
      <w:r w:rsidR="00727DAD" w:rsidRPr="00727DAD">
        <w:rPr>
          <w:sz w:val="20"/>
          <w:szCs w:val="20"/>
          <w:vertAlign w:val="superscript"/>
        </w:rPr>
        <w:t>th</w:t>
      </w:r>
      <w:r w:rsidR="00727DAD">
        <w:rPr>
          <w:sz w:val="20"/>
          <w:szCs w:val="20"/>
        </w:rPr>
        <w:t xml:space="preserve"> at 11:00 a.m.  He will be including this info on the next newsletter to help alleviate any concerns from families.</w:t>
      </w:r>
    </w:p>
    <w:p w:rsidR="00B1149B" w:rsidRDefault="00232C42" w:rsidP="00B1149B">
      <w:pPr>
        <w:pStyle w:val="NoSpacing"/>
        <w:numPr>
          <w:ilvl w:val="3"/>
          <w:numId w:val="10"/>
        </w:numPr>
        <w:rPr>
          <w:sz w:val="20"/>
          <w:szCs w:val="20"/>
        </w:rPr>
      </w:pPr>
      <w:r>
        <w:rPr>
          <w:sz w:val="20"/>
          <w:szCs w:val="20"/>
        </w:rPr>
        <w:t>AZ Merit Testing update</w:t>
      </w:r>
      <w:r w:rsidR="00727DAD">
        <w:rPr>
          <w:sz w:val="20"/>
          <w:szCs w:val="20"/>
        </w:rPr>
        <w:t xml:space="preserve"> – We are on track to do the AZ Merit testing in April.  This year the test will be done on-line and we are working with Flagstaff IT to ensure that we are ready to make that happen.  We have just started doing the training with staff, etc.  </w:t>
      </w:r>
      <w:r w:rsidR="00871CE1">
        <w:rPr>
          <w:sz w:val="20"/>
          <w:szCs w:val="20"/>
        </w:rPr>
        <w:t xml:space="preserve">We are hoping to avoid any major </w:t>
      </w:r>
      <w:r w:rsidR="00914AC5">
        <w:rPr>
          <w:sz w:val="20"/>
          <w:szCs w:val="20"/>
        </w:rPr>
        <w:t>glitches</w:t>
      </w:r>
      <w:r w:rsidR="00871CE1">
        <w:rPr>
          <w:sz w:val="20"/>
          <w:szCs w:val="20"/>
        </w:rPr>
        <w:t>.</w:t>
      </w:r>
      <w:r w:rsidR="00914AC5">
        <w:rPr>
          <w:sz w:val="20"/>
          <w:szCs w:val="20"/>
        </w:rPr>
        <w:t xml:space="preserve">  Mr. Firth asked a clarification question regarding the glitches and wonders if we can have Flagstaff IT on site to help divert those glitches. Mr. Drumm shared that we are planning on having Flagstaff IT at least that first week. </w:t>
      </w:r>
    </w:p>
    <w:p w:rsidR="00232C42" w:rsidRDefault="00232C42" w:rsidP="00B1149B">
      <w:pPr>
        <w:pStyle w:val="NoSpacing"/>
        <w:numPr>
          <w:ilvl w:val="3"/>
          <w:numId w:val="10"/>
        </w:numPr>
        <w:rPr>
          <w:sz w:val="20"/>
          <w:szCs w:val="20"/>
        </w:rPr>
      </w:pPr>
      <w:r>
        <w:rPr>
          <w:sz w:val="20"/>
          <w:szCs w:val="20"/>
        </w:rPr>
        <w:t>Building lenders update</w:t>
      </w:r>
      <w:r w:rsidR="00914AC5">
        <w:rPr>
          <w:sz w:val="20"/>
          <w:szCs w:val="20"/>
        </w:rPr>
        <w:t xml:space="preserve"> </w:t>
      </w:r>
      <w:r w:rsidR="008E443D">
        <w:rPr>
          <w:sz w:val="20"/>
          <w:szCs w:val="20"/>
        </w:rPr>
        <w:t>–</w:t>
      </w:r>
      <w:r w:rsidR="00914AC5">
        <w:rPr>
          <w:sz w:val="20"/>
          <w:szCs w:val="20"/>
        </w:rPr>
        <w:t xml:space="preserve"> </w:t>
      </w:r>
      <w:r w:rsidR="008E443D">
        <w:rPr>
          <w:sz w:val="20"/>
          <w:szCs w:val="20"/>
        </w:rPr>
        <w:t>Mr. Drumm shared where we were at in terms of a new building.  We had 4 or 5 lenders</w:t>
      </w:r>
      <w:r w:rsidR="001D2AD9">
        <w:rPr>
          <w:sz w:val="20"/>
          <w:szCs w:val="20"/>
        </w:rPr>
        <w:t xml:space="preserve"> that we have reached out to.  Lori has sent financials to them and we have a meeting set up for Wednesday Feb 10</w:t>
      </w:r>
      <w:r w:rsidR="001D2AD9" w:rsidRPr="001D2AD9">
        <w:rPr>
          <w:sz w:val="20"/>
          <w:szCs w:val="20"/>
          <w:vertAlign w:val="superscript"/>
        </w:rPr>
        <w:t>th</w:t>
      </w:r>
      <w:r w:rsidR="001D2AD9">
        <w:rPr>
          <w:sz w:val="20"/>
          <w:szCs w:val="20"/>
        </w:rPr>
        <w:t xml:space="preserve">.  We believe that we need to be looking at </w:t>
      </w:r>
      <w:r w:rsidR="001D2AD9">
        <w:rPr>
          <w:sz w:val="20"/>
          <w:szCs w:val="20"/>
        </w:rPr>
        <w:lastRenderedPageBreak/>
        <w:t>options for the Middle School and that doing a combined building will be a stretch.  Hopefully we will have more info to share by the next board meeting.</w:t>
      </w:r>
    </w:p>
    <w:p w:rsidR="00232C42" w:rsidRDefault="00232C42" w:rsidP="00B1149B">
      <w:pPr>
        <w:pStyle w:val="NoSpacing"/>
        <w:numPr>
          <w:ilvl w:val="3"/>
          <w:numId w:val="10"/>
        </w:numPr>
        <w:rPr>
          <w:sz w:val="20"/>
          <w:szCs w:val="20"/>
        </w:rPr>
      </w:pPr>
      <w:r>
        <w:rPr>
          <w:sz w:val="20"/>
          <w:szCs w:val="20"/>
        </w:rPr>
        <w:t>Update on Grant monies received</w:t>
      </w:r>
      <w:r w:rsidR="00B3670A">
        <w:rPr>
          <w:sz w:val="20"/>
          <w:szCs w:val="20"/>
        </w:rPr>
        <w:t xml:space="preserve"> – Ms. Lanzetta shared that she took a course at ASU on grant proposals and grant writing.  This course really filled in some of the gaps.  She learned to start a credibility file and has done that.  She shared a spreadsheet that went back to 2014.  Since 2014 we have received over $265K in grant monies.</w:t>
      </w:r>
      <w:r w:rsidR="002B0089">
        <w:rPr>
          <w:sz w:val="20"/>
          <w:szCs w:val="20"/>
        </w:rPr>
        <w:t xml:space="preserve">  One of the new grants that we just got was a State Tutoring grant, which is nice because our Title 1 was reduced this year.  Mr. Firth suggested that we try to find Ms. Lanzetta extra time to work on this as she does really good work.  Mr. Drumm thought that was a good idea and that it is something we should take a look at.</w:t>
      </w:r>
    </w:p>
    <w:p w:rsidR="00232C42" w:rsidRPr="00B1149B" w:rsidRDefault="00232C42" w:rsidP="00B1149B">
      <w:pPr>
        <w:pStyle w:val="NoSpacing"/>
        <w:numPr>
          <w:ilvl w:val="3"/>
          <w:numId w:val="10"/>
        </w:numPr>
        <w:rPr>
          <w:sz w:val="20"/>
          <w:szCs w:val="20"/>
        </w:rPr>
      </w:pPr>
      <w:r>
        <w:rPr>
          <w:sz w:val="20"/>
          <w:szCs w:val="20"/>
        </w:rPr>
        <w:t>Audit update</w:t>
      </w:r>
      <w:r w:rsidR="002B0089">
        <w:rPr>
          <w:sz w:val="20"/>
          <w:szCs w:val="20"/>
        </w:rPr>
        <w:t xml:space="preserve"> </w:t>
      </w:r>
      <w:r w:rsidR="0073421C">
        <w:rPr>
          <w:sz w:val="20"/>
          <w:szCs w:val="20"/>
        </w:rPr>
        <w:t>–</w:t>
      </w:r>
      <w:r w:rsidR="002B0089">
        <w:rPr>
          <w:sz w:val="20"/>
          <w:szCs w:val="20"/>
        </w:rPr>
        <w:t xml:space="preserve"> </w:t>
      </w:r>
      <w:r w:rsidR="0073421C">
        <w:rPr>
          <w:sz w:val="20"/>
          <w:szCs w:val="20"/>
        </w:rPr>
        <w:t xml:space="preserve">Mr. Drumm shared that we received a letter regarding the State board for charter schools.  We are not out of compliance for anything.  This was part of a five year interval audit.  </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r w:rsidR="00E479A2">
        <w:rPr>
          <w:sz w:val="20"/>
          <w:szCs w:val="20"/>
        </w:rPr>
        <w:t xml:space="preserve"> </w:t>
      </w:r>
      <w:r w:rsidR="00163EBB">
        <w:rPr>
          <w:sz w:val="20"/>
          <w:szCs w:val="20"/>
        </w:rPr>
        <w:t>–</w:t>
      </w:r>
      <w:r w:rsidR="00E479A2">
        <w:rPr>
          <w:sz w:val="20"/>
          <w:szCs w:val="20"/>
        </w:rPr>
        <w:t xml:space="preserve"> </w:t>
      </w:r>
      <w:r w:rsidR="00163EBB">
        <w:rPr>
          <w:sz w:val="20"/>
          <w:szCs w:val="20"/>
        </w:rPr>
        <w:t>At this point, we should be around 66% to 67% by the end of February.  We are looking really solid with those numbers, barring any unforeseen issues.  We are still keeping a close eye on the School supplies, which January’s came in less than what we initially thought so we should have money to spend on supplies for the next school year as well.  We have submitted the info to the IDEA basic grant to get those monies to help offset the salaries for SPED.  If not, we will need to make adjustments with the revised budget.</w:t>
      </w:r>
    </w:p>
    <w:p w:rsidR="0025413D" w:rsidRPr="00416B7F" w:rsidRDefault="0025413D" w:rsidP="0025413D">
      <w:pPr>
        <w:pStyle w:val="NoSpacing"/>
        <w:numPr>
          <w:ilvl w:val="3"/>
          <w:numId w:val="10"/>
        </w:numPr>
        <w:rPr>
          <w:sz w:val="20"/>
          <w:szCs w:val="20"/>
        </w:rPr>
      </w:pPr>
      <w:r>
        <w:rPr>
          <w:sz w:val="20"/>
          <w:szCs w:val="20"/>
        </w:rPr>
        <w:t>Balance sheets</w:t>
      </w:r>
      <w:r w:rsidR="002C2FB9">
        <w:rPr>
          <w:sz w:val="20"/>
          <w:szCs w:val="20"/>
        </w:rPr>
        <w:t xml:space="preserve"> </w:t>
      </w:r>
      <w:r w:rsidR="00163EBB">
        <w:rPr>
          <w:sz w:val="20"/>
          <w:szCs w:val="20"/>
        </w:rPr>
        <w:t>–</w:t>
      </w:r>
      <w:r w:rsidR="002C2FB9">
        <w:rPr>
          <w:sz w:val="20"/>
          <w:szCs w:val="20"/>
        </w:rPr>
        <w:t xml:space="preserve"> </w:t>
      </w:r>
      <w:r w:rsidR="00163EBB">
        <w:rPr>
          <w:sz w:val="20"/>
          <w:szCs w:val="20"/>
        </w:rPr>
        <w:t>Our net income is currently at $102K and we need to stay at or above $53K.</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B1149B" w:rsidRPr="00232C42" w:rsidRDefault="00126CA8" w:rsidP="00232C42">
      <w:pPr>
        <w:pStyle w:val="NoSpacing"/>
        <w:numPr>
          <w:ilvl w:val="0"/>
          <w:numId w:val="18"/>
        </w:numPr>
        <w:rPr>
          <w:sz w:val="20"/>
          <w:szCs w:val="20"/>
        </w:rPr>
      </w:pPr>
      <w:r>
        <w:rPr>
          <w:sz w:val="20"/>
          <w:szCs w:val="20"/>
        </w:rPr>
        <w:t>Ap</w:t>
      </w:r>
      <w:r w:rsidR="00247DFF">
        <w:rPr>
          <w:sz w:val="20"/>
          <w:szCs w:val="20"/>
        </w:rPr>
        <w:t xml:space="preserve">proval of Minutes dated </w:t>
      </w:r>
      <w:r w:rsidR="00232C42">
        <w:rPr>
          <w:sz w:val="20"/>
          <w:szCs w:val="20"/>
        </w:rPr>
        <w:t>January</w:t>
      </w:r>
      <w:r w:rsidR="00B1149B">
        <w:rPr>
          <w:sz w:val="20"/>
          <w:szCs w:val="20"/>
        </w:rPr>
        <w:t xml:space="preserve"> 1</w:t>
      </w:r>
      <w:r w:rsidR="00232C42">
        <w:rPr>
          <w:sz w:val="20"/>
          <w:szCs w:val="20"/>
        </w:rPr>
        <w:t>2</w:t>
      </w:r>
      <w:r w:rsidR="00B1149B">
        <w:rPr>
          <w:sz w:val="20"/>
          <w:szCs w:val="20"/>
        </w:rPr>
        <w:t>, 201</w:t>
      </w:r>
      <w:r w:rsidR="00232C42">
        <w:rPr>
          <w:sz w:val="20"/>
          <w:szCs w:val="20"/>
        </w:rPr>
        <w:t>6</w:t>
      </w:r>
      <w:r>
        <w:rPr>
          <w:sz w:val="20"/>
          <w:szCs w:val="20"/>
        </w:rPr>
        <w:t>.</w:t>
      </w:r>
      <w:r w:rsidR="00163EBB">
        <w:rPr>
          <w:sz w:val="20"/>
          <w:szCs w:val="20"/>
        </w:rPr>
        <w:t xml:space="preserve">  Mr. Firth made a motion to approve the minutes the minutes dated Jan 12</w:t>
      </w:r>
      <w:r w:rsidR="00163EBB" w:rsidRPr="00163EBB">
        <w:rPr>
          <w:sz w:val="20"/>
          <w:szCs w:val="20"/>
          <w:vertAlign w:val="superscript"/>
        </w:rPr>
        <w:t>th</w:t>
      </w:r>
      <w:r w:rsidR="00163EBB">
        <w:rPr>
          <w:sz w:val="20"/>
          <w:szCs w:val="20"/>
        </w:rPr>
        <w:t>, 2016.  Ms. Henderson seconded the motion and all else were in favor.</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153D6" w:rsidRPr="006153D6" w:rsidRDefault="00232C42" w:rsidP="006153D6">
      <w:pPr>
        <w:pStyle w:val="NormalWeb"/>
        <w:numPr>
          <w:ilvl w:val="0"/>
          <w:numId w:val="28"/>
        </w:numPr>
        <w:shd w:val="clear" w:color="auto" w:fill="FFFFFF"/>
        <w:rPr>
          <w:rFonts w:asciiTheme="minorHAnsi" w:hAnsiTheme="minorHAnsi"/>
          <w:sz w:val="20"/>
          <w:szCs w:val="20"/>
        </w:rPr>
      </w:pPr>
      <w:r>
        <w:rPr>
          <w:rFonts w:asciiTheme="minorHAnsi" w:hAnsiTheme="minorHAnsi"/>
          <w:sz w:val="20"/>
          <w:szCs w:val="20"/>
        </w:rPr>
        <w:t>No Old Business to discuss</w:t>
      </w:r>
      <w:r w:rsidR="006153D6" w:rsidRPr="006153D6">
        <w:rPr>
          <w:rFonts w:asciiTheme="minorHAnsi" w:hAnsiTheme="minorHAnsi"/>
          <w:sz w:val="20"/>
          <w:szCs w:val="20"/>
        </w:rPr>
        <w:t>.</w:t>
      </w:r>
    </w:p>
    <w:p w:rsidR="00EE5D81" w:rsidRPr="00B1149B" w:rsidRDefault="00EE5D81" w:rsidP="006153D6">
      <w:pPr>
        <w:pStyle w:val="NoSpacing"/>
        <w:tabs>
          <w:tab w:val="left" w:pos="540"/>
        </w:tabs>
        <w:ind w:left="1080"/>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57038E" w:rsidRDefault="00232C42" w:rsidP="0057038E">
      <w:pPr>
        <w:pStyle w:val="NoSpacing"/>
        <w:numPr>
          <w:ilvl w:val="0"/>
          <w:numId w:val="26"/>
        </w:numPr>
        <w:rPr>
          <w:sz w:val="20"/>
          <w:szCs w:val="20"/>
        </w:rPr>
      </w:pPr>
      <w:r>
        <w:rPr>
          <w:sz w:val="20"/>
          <w:szCs w:val="20"/>
        </w:rPr>
        <w:t xml:space="preserve">Discussion with possible action for approval of the 2016-2017 School year </w:t>
      </w:r>
      <w:r w:rsidR="00163EBB">
        <w:rPr>
          <w:sz w:val="20"/>
          <w:szCs w:val="20"/>
        </w:rPr>
        <w:t>calendars</w:t>
      </w:r>
      <w:r w:rsidR="00B1149B">
        <w:rPr>
          <w:sz w:val="20"/>
          <w:szCs w:val="20"/>
        </w:rPr>
        <w:t>.</w:t>
      </w:r>
      <w:r w:rsidR="00163EBB">
        <w:rPr>
          <w:sz w:val="20"/>
          <w:szCs w:val="20"/>
        </w:rPr>
        <w:t xml:space="preserve">  Mr. Drumm that he and Ms. Lanzetta put a draft together and had a committee meeting with staff.  We have reviewed the FUSD calendar as well.  One major change is to push back the start date by a week.  FUSD has approved the first day of school to Aug. 11</w:t>
      </w:r>
      <w:r w:rsidR="00163EBB" w:rsidRPr="00163EBB">
        <w:rPr>
          <w:sz w:val="20"/>
          <w:szCs w:val="20"/>
          <w:vertAlign w:val="superscript"/>
        </w:rPr>
        <w:t>th</w:t>
      </w:r>
      <w:r w:rsidR="00163EBB">
        <w:rPr>
          <w:sz w:val="20"/>
          <w:szCs w:val="20"/>
        </w:rPr>
        <w:t xml:space="preserve"> so we have planned to start a couple of days prior to that based on previous conversation about the benefits of starting a couple of days prior to them.  The </w:t>
      </w:r>
      <w:proofErr w:type="gramStart"/>
      <w:r w:rsidR="00163EBB">
        <w:rPr>
          <w:sz w:val="20"/>
          <w:szCs w:val="20"/>
        </w:rPr>
        <w:t>Fall</w:t>
      </w:r>
      <w:proofErr w:type="gramEnd"/>
      <w:r w:rsidR="00163EBB">
        <w:rPr>
          <w:sz w:val="20"/>
          <w:szCs w:val="20"/>
        </w:rPr>
        <w:t xml:space="preserve"> break was pushed back a little bit and the last day of school would be June 2, 2017.  Mr. Firth asked a question about the 3 half days of conferences in February.</w:t>
      </w:r>
      <w:r w:rsidR="00D34DC2">
        <w:rPr>
          <w:sz w:val="20"/>
          <w:szCs w:val="20"/>
        </w:rPr>
        <w:t xml:space="preserve">  Mr. Firth made </w:t>
      </w:r>
      <w:r w:rsidR="00D34DC2">
        <w:rPr>
          <w:sz w:val="20"/>
          <w:szCs w:val="20"/>
        </w:rPr>
        <w:lastRenderedPageBreak/>
        <w:t xml:space="preserve">a motion to approve the 2016-2017 school </w:t>
      </w:r>
      <w:proofErr w:type="gramStart"/>
      <w:r w:rsidR="00D34DC2">
        <w:rPr>
          <w:sz w:val="20"/>
          <w:szCs w:val="20"/>
        </w:rPr>
        <w:t>calendar</w:t>
      </w:r>
      <w:proofErr w:type="gramEnd"/>
      <w:r w:rsidR="00D34DC2">
        <w:rPr>
          <w:sz w:val="20"/>
          <w:szCs w:val="20"/>
        </w:rPr>
        <w:t>.  Ms. Thomas seconded the motion and all else were in favor.</w:t>
      </w:r>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D34DC2" w:rsidP="00C42E08">
      <w:pPr>
        <w:pStyle w:val="NoSpacing"/>
        <w:tabs>
          <w:tab w:val="left" w:pos="563"/>
          <w:tab w:val="left" w:pos="3708"/>
          <w:tab w:val="left" w:pos="8208"/>
        </w:tabs>
        <w:rPr>
          <w:sz w:val="20"/>
          <w:szCs w:val="20"/>
        </w:rPr>
      </w:pPr>
      <w:r>
        <w:rPr>
          <w:sz w:val="20"/>
          <w:szCs w:val="20"/>
        </w:rPr>
        <w:t>Mr. Firth made a motion to adjourn the meeting at 6:43 p.m.  Heidi Henderson seconded the motion and all else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21C" w:rsidRDefault="0073421C" w:rsidP="004E13BF">
      <w:pPr>
        <w:spacing w:after="0" w:line="240" w:lineRule="auto"/>
      </w:pPr>
      <w:r>
        <w:separator/>
      </w:r>
    </w:p>
  </w:endnote>
  <w:endnote w:type="continuationSeparator" w:id="0">
    <w:p w:rsidR="0073421C" w:rsidRDefault="0073421C"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21C" w:rsidRDefault="0073421C" w:rsidP="004E13BF">
      <w:pPr>
        <w:spacing w:after="0" w:line="240" w:lineRule="auto"/>
      </w:pPr>
      <w:r>
        <w:separator/>
      </w:r>
    </w:p>
  </w:footnote>
  <w:footnote w:type="continuationSeparator" w:id="0">
    <w:p w:rsidR="0073421C" w:rsidRDefault="0073421C"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012FB"/>
    <w:multiLevelType w:val="multilevel"/>
    <w:tmpl w:val="0409001D"/>
    <w:numStyleLink w:val="Style1"/>
  </w:abstractNum>
  <w:abstractNum w:abstractNumId="19">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4"/>
  </w:num>
  <w:num w:numId="5">
    <w:abstractNumId w:val="17"/>
  </w:num>
  <w:num w:numId="6">
    <w:abstractNumId w:val="16"/>
  </w:num>
  <w:num w:numId="7">
    <w:abstractNumId w:val="13"/>
  </w:num>
  <w:num w:numId="8">
    <w:abstractNumId w:val="25"/>
  </w:num>
  <w:num w:numId="9">
    <w:abstractNumId w:val="6"/>
  </w:num>
  <w:num w:numId="10">
    <w:abstractNumId w:val="3"/>
  </w:num>
  <w:num w:numId="11">
    <w:abstractNumId w:val="8"/>
  </w:num>
  <w:num w:numId="12">
    <w:abstractNumId w:val="22"/>
  </w:num>
  <w:num w:numId="13">
    <w:abstractNumId w:val="23"/>
  </w:num>
  <w:num w:numId="14">
    <w:abstractNumId w:val="26"/>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5"/>
  </w:num>
  <w:num w:numId="19">
    <w:abstractNumId w:val="0"/>
  </w:num>
  <w:num w:numId="20">
    <w:abstractNumId w:val="18"/>
    <w:lvlOverride w:ilvl="0">
      <w:lvl w:ilvl="0">
        <w:start w:val="1"/>
        <w:numFmt w:val="lowerLetter"/>
        <w:lvlText w:val="%1)"/>
        <w:lvlJc w:val="left"/>
        <w:pPr>
          <w:ind w:left="1080" w:hanging="360"/>
        </w:pPr>
        <w:rPr>
          <w:b w:val="0"/>
        </w:rPr>
      </w:lvl>
    </w:lvlOverride>
  </w:num>
  <w:num w:numId="21">
    <w:abstractNumId w:val="21"/>
  </w:num>
  <w:num w:numId="22">
    <w:abstractNumId w:val="9"/>
  </w:num>
  <w:num w:numId="23">
    <w:abstractNumId w:val="7"/>
  </w:num>
  <w:num w:numId="24">
    <w:abstractNumId w:val="1"/>
  </w:num>
  <w:num w:numId="25">
    <w:abstractNumId w:val="12"/>
  </w:num>
  <w:num w:numId="26">
    <w:abstractNumId w:val="5"/>
  </w:num>
  <w:num w:numId="27">
    <w:abstractNumId w:val="1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5304B"/>
    <w:rsid w:val="00163EBB"/>
    <w:rsid w:val="00166202"/>
    <w:rsid w:val="00176C78"/>
    <w:rsid w:val="00183C3F"/>
    <w:rsid w:val="001A11C3"/>
    <w:rsid w:val="001A32AF"/>
    <w:rsid w:val="001B1BE5"/>
    <w:rsid w:val="001C113C"/>
    <w:rsid w:val="001C5849"/>
    <w:rsid w:val="001C6053"/>
    <w:rsid w:val="001D28C5"/>
    <w:rsid w:val="001D2AD9"/>
    <w:rsid w:val="001D6A87"/>
    <w:rsid w:val="001E6CEE"/>
    <w:rsid w:val="001F251E"/>
    <w:rsid w:val="001F3E3A"/>
    <w:rsid w:val="001F71BE"/>
    <w:rsid w:val="00200130"/>
    <w:rsid w:val="00202202"/>
    <w:rsid w:val="00215D93"/>
    <w:rsid w:val="00220677"/>
    <w:rsid w:val="00227E5D"/>
    <w:rsid w:val="00232154"/>
    <w:rsid w:val="00232C42"/>
    <w:rsid w:val="0023753F"/>
    <w:rsid w:val="00242C77"/>
    <w:rsid w:val="00245DEE"/>
    <w:rsid w:val="00247D65"/>
    <w:rsid w:val="00247DFF"/>
    <w:rsid w:val="0025413D"/>
    <w:rsid w:val="00260F25"/>
    <w:rsid w:val="0026282E"/>
    <w:rsid w:val="00277059"/>
    <w:rsid w:val="0029332B"/>
    <w:rsid w:val="00294143"/>
    <w:rsid w:val="00297C2A"/>
    <w:rsid w:val="002A1444"/>
    <w:rsid w:val="002A2B5A"/>
    <w:rsid w:val="002A64B6"/>
    <w:rsid w:val="002B0089"/>
    <w:rsid w:val="002B1053"/>
    <w:rsid w:val="002C2FB9"/>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16FD5"/>
    <w:rsid w:val="00420C25"/>
    <w:rsid w:val="00421439"/>
    <w:rsid w:val="00422DBE"/>
    <w:rsid w:val="004330B8"/>
    <w:rsid w:val="00436CC6"/>
    <w:rsid w:val="00441834"/>
    <w:rsid w:val="0044647A"/>
    <w:rsid w:val="0045596A"/>
    <w:rsid w:val="00476671"/>
    <w:rsid w:val="0048278C"/>
    <w:rsid w:val="004846DB"/>
    <w:rsid w:val="004B4C90"/>
    <w:rsid w:val="004D4D1D"/>
    <w:rsid w:val="004E13BF"/>
    <w:rsid w:val="004E1932"/>
    <w:rsid w:val="004E4E35"/>
    <w:rsid w:val="005019DB"/>
    <w:rsid w:val="005046E0"/>
    <w:rsid w:val="00506EB4"/>
    <w:rsid w:val="00510383"/>
    <w:rsid w:val="00514533"/>
    <w:rsid w:val="00516FFD"/>
    <w:rsid w:val="005170A0"/>
    <w:rsid w:val="005244E6"/>
    <w:rsid w:val="00534231"/>
    <w:rsid w:val="00550721"/>
    <w:rsid w:val="00557D61"/>
    <w:rsid w:val="005656B0"/>
    <w:rsid w:val="0057038E"/>
    <w:rsid w:val="00570642"/>
    <w:rsid w:val="005A4946"/>
    <w:rsid w:val="005A4E4F"/>
    <w:rsid w:val="005B5650"/>
    <w:rsid w:val="005B7CCF"/>
    <w:rsid w:val="005C0921"/>
    <w:rsid w:val="005C4F80"/>
    <w:rsid w:val="005D704A"/>
    <w:rsid w:val="005E4450"/>
    <w:rsid w:val="005F3E47"/>
    <w:rsid w:val="005F4D6F"/>
    <w:rsid w:val="006153D6"/>
    <w:rsid w:val="006248D6"/>
    <w:rsid w:val="006301B0"/>
    <w:rsid w:val="00636E12"/>
    <w:rsid w:val="00637A6A"/>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27DAD"/>
    <w:rsid w:val="0073036D"/>
    <w:rsid w:val="0073421C"/>
    <w:rsid w:val="007346AE"/>
    <w:rsid w:val="00736F29"/>
    <w:rsid w:val="00740C36"/>
    <w:rsid w:val="00743AD3"/>
    <w:rsid w:val="00744D72"/>
    <w:rsid w:val="00750E36"/>
    <w:rsid w:val="00766B57"/>
    <w:rsid w:val="007B1DD0"/>
    <w:rsid w:val="007C5E54"/>
    <w:rsid w:val="007E2C0E"/>
    <w:rsid w:val="007E5F39"/>
    <w:rsid w:val="007F2675"/>
    <w:rsid w:val="007F3E32"/>
    <w:rsid w:val="00804FD9"/>
    <w:rsid w:val="00805BFF"/>
    <w:rsid w:val="00833487"/>
    <w:rsid w:val="008334DB"/>
    <w:rsid w:val="00854F40"/>
    <w:rsid w:val="00871CE1"/>
    <w:rsid w:val="0087443A"/>
    <w:rsid w:val="00874A34"/>
    <w:rsid w:val="00876655"/>
    <w:rsid w:val="00877208"/>
    <w:rsid w:val="0089453D"/>
    <w:rsid w:val="00894B58"/>
    <w:rsid w:val="00895653"/>
    <w:rsid w:val="008A609B"/>
    <w:rsid w:val="008C1CA7"/>
    <w:rsid w:val="008C79E9"/>
    <w:rsid w:val="008D6E00"/>
    <w:rsid w:val="008E443D"/>
    <w:rsid w:val="008F1D24"/>
    <w:rsid w:val="009008E7"/>
    <w:rsid w:val="00911C2E"/>
    <w:rsid w:val="0091231C"/>
    <w:rsid w:val="00914AC5"/>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7CC0"/>
    <w:rsid w:val="00AF2C35"/>
    <w:rsid w:val="00AF4345"/>
    <w:rsid w:val="00B021D7"/>
    <w:rsid w:val="00B109C8"/>
    <w:rsid w:val="00B1149B"/>
    <w:rsid w:val="00B14DA6"/>
    <w:rsid w:val="00B2549D"/>
    <w:rsid w:val="00B3670A"/>
    <w:rsid w:val="00B449E6"/>
    <w:rsid w:val="00B50A7C"/>
    <w:rsid w:val="00B517CA"/>
    <w:rsid w:val="00B63C04"/>
    <w:rsid w:val="00B63C8E"/>
    <w:rsid w:val="00B64C03"/>
    <w:rsid w:val="00B6659A"/>
    <w:rsid w:val="00B820B2"/>
    <w:rsid w:val="00B84569"/>
    <w:rsid w:val="00B911EA"/>
    <w:rsid w:val="00B95789"/>
    <w:rsid w:val="00BA3F9D"/>
    <w:rsid w:val="00BB3866"/>
    <w:rsid w:val="00BD6F08"/>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1220"/>
    <w:rsid w:val="00CC5D26"/>
    <w:rsid w:val="00CC69D8"/>
    <w:rsid w:val="00CD1EE6"/>
    <w:rsid w:val="00CE4383"/>
    <w:rsid w:val="00CF5E4D"/>
    <w:rsid w:val="00D06799"/>
    <w:rsid w:val="00D07B3E"/>
    <w:rsid w:val="00D121FB"/>
    <w:rsid w:val="00D310FC"/>
    <w:rsid w:val="00D33123"/>
    <w:rsid w:val="00D34DC2"/>
    <w:rsid w:val="00D47D74"/>
    <w:rsid w:val="00D56035"/>
    <w:rsid w:val="00D71635"/>
    <w:rsid w:val="00D82267"/>
    <w:rsid w:val="00D877FB"/>
    <w:rsid w:val="00DB68F8"/>
    <w:rsid w:val="00DC314C"/>
    <w:rsid w:val="00DD39DB"/>
    <w:rsid w:val="00DF25C5"/>
    <w:rsid w:val="00DF7A82"/>
    <w:rsid w:val="00E12E62"/>
    <w:rsid w:val="00E21DDF"/>
    <w:rsid w:val="00E32FC9"/>
    <w:rsid w:val="00E34604"/>
    <w:rsid w:val="00E4120A"/>
    <w:rsid w:val="00E479A2"/>
    <w:rsid w:val="00E5093C"/>
    <w:rsid w:val="00E547EF"/>
    <w:rsid w:val="00E631CB"/>
    <w:rsid w:val="00E67044"/>
    <w:rsid w:val="00E741A6"/>
    <w:rsid w:val="00E75D46"/>
    <w:rsid w:val="00E861AF"/>
    <w:rsid w:val="00E875F0"/>
    <w:rsid w:val="00E9126B"/>
    <w:rsid w:val="00EA60F3"/>
    <w:rsid w:val="00EB2A69"/>
    <w:rsid w:val="00EC45EB"/>
    <w:rsid w:val="00EE050F"/>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C6EA7"/>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NormalWeb">
    <w:name w:val="Normal (Web)"/>
    <w:basedOn w:val="Normal"/>
    <w:uiPriority w:val="99"/>
    <w:semiHidden/>
    <w:unhideWhenUsed/>
    <w:rsid w:val="006153D6"/>
    <w:pPr>
      <w:spacing w:after="0"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259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96846-67CD-4D16-AC8B-E2D73B17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12</cp:revision>
  <cp:lastPrinted>2015-08-10T16:50:00Z</cp:lastPrinted>
  <dcterms:created xsi:type="dcterms:W3CDTF">2016-02-10T00:39:00Z</dcterms:created>
  <dcterms:modified xsi:type="dcterms:W3CDTF">2016-02-10T01:43:00Z</dcterms:modified>
</cp:coreProperties>
</file>