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4650D4">
        <w:rPr>
          <w:sz w:val="24"/>
          <w:szCs w:val="24"/>
        </w:rPr>
        <w:t>April</w:t>
      </w:r>
      <w:r w:rsidR="00041F0A" w:rsidRPr="00CA2A8E">
        <w:rPr>
          <w:sz w:val="24"/>
          <w:szCs w:val="24"/>
        </w:rPr>
        <w:t xml:space="preserve"> </w:t>
      </w:r>
      <w:r w:rsidR="004650D4">
        <w:rPr>
          <w:sz w:val="24"/>
          <w:szCs w:val="24"/>
        </w:rPr>
        <w:t>25</w:t>
      </w:r>
      <w:r w:rsidR="00A71519">
        <w:rPr>
          <w:sz w:val="24"/>
          <w:szCs w:val="24"/>
        </w:rPr>
        <w:t>,</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CB4C4B">
        <w:rPr>
          <w:b/>
          <w:sz w:val="24"/>
          <w:szCs w:val="24"/>
          <w:highlight w:val="green"/>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Default="00EE5D81" w:rsidP="00B6659A">
      <w:pPr>
        <w:pStyle w:val="NoSpacing"/>
        <w:tabs>
          <w:tab w:val="left" w:pos="0"/>
          <w:tab w:val="left" w:pos="540"/>
          <w:tab w:val="left" w:pos="8208"/>
        </w:tabs>
        <w:rPr>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582AF3" w:rsidRPr="00582AF3" w:rsidRDefault="00582AF3" w:rsidP="00582AF3">
      <w:pPr>
        <w:pStyle w:val="NoSpacing"/>
        <w:tabs>
          <w:tab w:val="left" w:pos="0"/>
          <w:tab w:val="left" w:pos="540"/>
          <w:tab w:val="left" w:pos="8208"/>
        </w:tabs>
        <w:rPr>
          <w:b/>
          <w:sz w:val="20"/>
          <w:szCs w:val="20"/>
        </w:rPr>
      </w:pP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582AF3" w:rsidRDefault="00582AF3" w:rsidP="00B6659A">
      <w:pPr>
        <w:pStyle w:val="NoSpacing"/>
        <w:numPr>
          <w:ilvl w:val="2"/>
          <w:numId w:val="10"/>
        </w:numPr>
        <w:rPr>
          <w:sz w:val="20"/>
          <w:szCs w:val="20"/>
        </w:rPr>
      </w:pPr>
      <w:r>
        <w:rPr>
          <w:sz w:val="20"/>
          <w:szCs w:val="20"/>
        </w:rPr>
        <w:t>New Business:</w:t>
      </w:r>
    </w:p>
    <w:p w:rsidR="00582AF3" w:rsidRDefault="00582AF3" w:rsidP="00582AF3">
      <w:pPr>
        <w:pStyle w:val="NoSpacing"/>
        <w:numPr>
          <w:ilvl w:val="0"/>
          <w:numId w:val="33"/>
        </w:numPr>
        <w:rPr>
          <w:sz w:val="20"/>
          <w:szCs w:val="20"/>
        </w:rPr>
      </w:pPr>
      <w:r>
        <w:rPr>
          <w:sz w:val="20"/>
          <w:szCs w:val="20"/>
        </w:rPr>
        <w:t>5:30 – 6:00 p.m.; TCI Presentation</w:t>
      </w:r>
    </w:p>
    <w:p w:rsidR="00582AF3" w:rsidRDefault="00582AF3" w:rsidP="00582AF3">
      <w:pPr>
        <w:pStyle w:val="NoSpacing"/>
        <w:numPr>
          <w:ilvl w:val="0"/>
          <w:numId w:val="33"/>
        </w:numPr>
        <w:rPr>
          <w:sz w:val="20"/>
          <w:szCs w:val="20"/>
        </w:rPr>
      </w:pPr>
      <w:r>
        <w:rPr>
          <w:sz w:val="20"/>
          <w:szCs w:val="20"/>
        </w:rPr>
        <w:t>6:00 – 6:15 p.m.;  Wells Fargo Presentation</w:t>
      </w:r>
    </w:p>
    <w:p w:rsidR="00582AF3" w:rsidRDefault="00582AF3" w:rsidP="00582AF3">
      <w:pPr>
        <w:pStyle w:val="NoSpacing"/>
        <w:numPr>
          <w:ilvl w:val="0"/>
          <w:numId w:val="33"/>
        </w:numPr>
        <w:rPr>
          <w:sz w:val="20"/>
          <w:szCs w:val="20"/>
        </w:rPr>
      </w:pPr>
      <w:r>
        <w:rPr>
          <w:sz w:val="20"/>
          <w:szCs w:val="20"/>
        </w:rPr>
        <w:t>Parent Address to the Board</w:t>
      </w:r>
    </w:p>
    <w:p w:rsidR="00307293" w:rsidRPr="00582AF3" w:rsidRDefault="00307293" w:rsidP="00582AF3">
      <w:pPr>
        <w:pStyle w:val="NoSpacing"/>
        <w:numPr>
          <w:ilvl w:val="0"/>
          <w:numId w:val="33"/>
        </w:numPr>
        <w:rPr>
          <w:sz w:val="20"/>
          <w:szCs w:val="20"/>
        </w:rPr>
      </w:pPr>
      <w:r>
        <w:rPr>
          <w:sz w:val="20"/>
          <w:szCs w:val="20"/>
        </w:rPr>
        <w:t>Executive Session</w:t>
      </w:r>
    </w:p>
    <w:p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rsidR="00E05EB0" w:rsidRDefault="00E05EB0" w:rsidP="00E05EB0">
      <w:pPr>
        <w:pStyle w:val="NoSpacing"/>
        <w:numPr>
          <w:ilvl w:val="0"/>
          <w:numId w:val="28"/>
        </w:numPr>
        <w:rPr>
          <w:sz w:val="20"/>
          <w:szCs w:val="20"/>
        </w:rPr>
      </w:pPr>
      <w:r>
        <w:rPr>
          <w:sz w:val="20"/>
          <w:szCs w:val="20"/>
        </w:rPr>
        <w:t>Review of notes from Board Retreat</w:t>
      </w:r>
    </w:p>
    <w:p w:rsidR="00E05EB0" w:rsidRPr="006F0017" w:rsidRDefault="00E05EB0" w:rsidP="00E05EB0">
      <w:pPr>
        <w:pStyle w:val="NoSpacing"/>
        <w:numPr>
          <w:ilvl w:val="0"/>
          <w:numId w:val="28"/>
        </w:numPr>
        <w:rPr>
          <w:sz w:val="20"/>
          <w:szCs w:val="20"/>
        </w:rPr>
      </w:pPr>
      <w:r>
        <w:rPr>
          <w:sz w:val="20"/>
          <w:szCs w:val="20"/>
        </w:rPr>
        <w:t>Item to calendar future acknowledgement of FJA Anniversary</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6D1391" w:rsidRDefault="001C342C" w:rsidP="002C1000">
      <w:pPr>
        <w:pStyle w:val="NoSpacing"/>
        <w:numPr>
          <w:ilvl w:val="0"/>
          <w:numId w:val="25"/>
        </w:numPr>
        <w:rPr>
          <w:sz w:val="20"/>
          <w:szCs w:val="20"/>
        </w:rPr>
      </w:pPr>
      <w:r>
        <w:rPr>
          <w:sz w:val="20"/>
          <w:szCs w:val="20"/>
        </w:rPr>
        <w:t>Enrollment numbers</w:t>
      </w:r>
      <w:r w:rsidR="00840127">
        <w:rPr>
          <w:sz w:val="20"/>
          <w:szCs w:val="20"/>
        </w:rPr>
        <w:t xml:space="preserve"> for 2017-2018 school year</w:t>
      </w:r>
    </w:p>
    <w:p w:rsidR="005E4EDA" w:rsidRDefault="005E4EDA" w:rsidP="002C1000">
      <w:pPr>
        <w:pStyle w:val="NoSpacing"/>
        <w:numPr>
          <w:ilvl w:val="0"/>
          <w:numId w:val="25"/>
        </w:numPr>
        <w:rPr>
          <w:sz w:val="20"/>
          <w:szCs w:val="20"/>
        </w:rPr>
      </w:pPr>
      <w:r>
        <w:rPr>
          <w:sz w:val="20"/>
          <w:szCs w:val="20"/>
        </w:rPr>
        <w:t>Shindig update</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p>
    <w:p w:rsidR="002D1277" w:rsidRDefault="002D1277" w:rsidP="002D1277">
      <w:pPr>
        <w:pStyle w:val="NoSpacing"/>
        <w:numPr>
          <w:ilvl w:val="4"/>
          <w:numId w:val="10"/>
        </w:numPr>
        <w:rPr>
          <w:sz w:val="20"/>
          <w:szCs w:val="20"/>
        </w:rPr>
      </w:pPr>
      <w:r>
        <w:rPr>
          <w:sz w:val="20"/>
          <w:szCs w:val="20"/>
        </w:rPr>
        <w:t>Balance Sheet</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w:t>
      </w:r>
      <w:r w:rsidRPr="005C0921">
        <w:rPr>
          <w:sz w:val="20"/>
          <w:szCs w:val="20"/>
        </w:rPr>
        <w:lastRenderedPageBreak/>
        <w:t>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 xml:space="preserve">Approval of Public Minutes dated </w:t>
      </w:r>
      <w:r w:rsidR="005E4EDA">
        <w:rPr>
          <w:sz w:val="20"/>
          <w:szCs w:val="20"/>
        </w:rPr>
        <w:t>March</w:t>
      </w:r>
      <w:r>
        <w:rPr>
          <w:sz w:val="20"/>
          <w:szCs w:val="20"/>
        </w:rPr>
        <w:t xml:space="preserve"> </w:t>
      </w:r>
      <w:r w:rsidR="001F4E33">
        <w:rPr>
          <w:sz w:val="20"/>
          <w:szCs w:val="20"/>
        </w:rPr>
        <w:t>7</w:t>
      </w:r>
      <w:r w:rsidRPr="007C1DE9">
        <w:rPr>
          <w:sz w:val="20"/>
          <w:szCs w:val="20"/>
          <w:vertAlign w:val="superscript"/>
        </w:rPr>
        <w:t>th</w:t>
      </w:r>
      <w:r w:rsidR="002C1000">
        <w:rPr>
          <w:sz w:val="20"/>
          <w:szCs w:val="20"/>
        </w:rPr>
        <w:t>, 2017</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Default="006D70E0" w:rsidP="009D5021">
      <w:pPr>
        <w:pStyle w:val="NoSpacing"/>
        <w:tabs>
          <w:tab w:val="left" w:pos="540"/>
        </w:tabs>
        <w:ind w:left="1080"/>
        <w:rPr>
          <w:sz w:val="20"/>
          <w:szCs w:val="20"/>
        </w:rPr>
      </w:pPr>
    </w:p>
    <w:p w:rsidR="00746AFE" w:rsidRPr="00E53D0A" w:rsidRDefault="00746AFE" w:rsidP="002C1000">
      <w:pPr>
        <w:pStyle w:val="NoSpacing"/>
        <w:tabs>
          <w:tab w:val="left" w:pos="540"/>
        </w:tabs>
        <w:rPr>
          <w:sz w:val="20"/>
          <w:szCs w:val="20"/>
        </w:rPr>
      </w:pP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E05EB0" w:rsidP="00E05EB0">
      <w:pPr>
        <w:pStyle w:val="NoSpacing"/>
        <w:numPr>
          <w:ilvl w:val="0"/>
          <w:numId w:val="18"/>
        </w:numPr>
        <w:rPr>
          <w:sz w:val="20"/>
          <w:szCs w:val="20"/>
        </w:rPr>
      </w:pPr>
      <w:r>
        <w:rPr>
          <w:sz w:val="20"/>
          <w:szCs w:val="20"/>
        </w:rPr>
        <w:t>Discussion with no Action – Explore a “development officer” to advise FJA on financial planning and solicitation of donations under a development campaign.</w:t>
      </w:r>
    </w:p>
    <w:p w:rsidR="00582AF3" w:rsidRDefault="00582AF3" w:rsidP="00E05EB0">
      <w:pPr>
        <w:pStyle w:val="NoSpacing"/>
        <w:numPr>
          <w:ilvl w:val="0"/>
          <w:numId w:val="18"/>
        </w:numPr>
        <w:rPr>
          <w:sz w:val="20"/>
          <w:szCs w:val="20"/>
        </w:rPr>
      </w:pPr>
      <w:r>
        <w:rPr>
          <w:sz w:val="20"/>
          <w:szCs w:val="20"/>
        </w:rPr>
        <w:t>Discuss with possible action for Approval of the Lawyer’s contract</w:t>
      </w:r>
    </w:p>
    <w:p w:rsidR="00582AF3" w:rsidRDefault="00582AF3" w:rsidP="00E05EB0">
      <w:pPr>
        <w:pStyle w:val="NoSpacing"/>
        <w:numPr>
          <w:ilvl w:val="0"/>
          <w:numId w:val="18"/>
        </w:numPr>
        <w:rPr>
          <w:sz w:val="20"/>
          <w:szCs w:val="20"/>
        </w:rPr>
      </w:pPr>
      <w:r>
        <w:rPr>
          <w:sz w:val="20"/>
          <w:szCs w:val="20"/>
        </w:rPr>
        <w:t>Discuss with possible action for Approval of the FUSD Lease</w:t>
      </w: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AF3" w:rsidRDefault="00582AF3" w:rsidP="004E13BF">
      <w:pPr>
        <w:spacing w:after="0" w:line="240" w:lineRule="auto"/>
      </w:pPr>
      <w:r>
        <w:separator/>
      </w:r>
    </w:p>
  </w:endnote>
  <w:endnote w:type="continuationSeparator" w:id="0">
    <w:p w:rsidR="00582AF3" w:rsidRDefault="00582AF3"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AF3" w:rsidRDefault="00582AF3" w:rsidP="004E13BF">
      <w:pPr>
        <w:spacing w:after="0" w:line="240" w:lineRule="auto"/>
      </w:pPr>
      <w:r>
        <w:separator/>
      </w:r>
    </w:p>
  </w:footnote>
  <w:footnote w:type="continuationSeparator" w:id="0">
    <w:p w:rsidR="00582AF3" w:rsidRDefault="00582AF3"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534EE"/>
    <w:multiLevelType w:val="hybridMultilevel"/>
    <w:tmpl w:val="75C440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3E87C0B"/>
    <w:multiLevelType w:val="hybridMultilevel"/>
    <w:tmpl w:val="1E68CECC"/>
    <w:lvl w:ilvl="0" w:tplc="00E8354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307D74"/>
    <w:multiLevelType w:val="hybridMultilevel"/>
    <w:tmpl w:val="39E467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4471C7F"/>
    <w:multiLevelType w:val="hybridMultilevel"/>
    <w:tmpl w:val="EF08B9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54365B17"/>
    <w:multiLevelType w:val="hybridMultilevel"/>
    <w:tmpl w:val="48BCBD34"/>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941B7C"/>
    <w:multiLevelType w:val="hybridMultilevel"/>
    <w:tmpl w:val="27601C5E"/>
    <w:lvl w:ilvl="0" w:tplc="00E835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B012FB"/>
    <w:multiLevelType w:val="multilevel"/>
    <w:tmpl w:val="0409001D"/>
    <w:numStyleLink w:val="Style1"/>
  </w:abstractNum>
  <w:abstractNum w:abstractNumId="23">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424016"/>
    <w:multiLevelType w:val="hybridMultilevel"/>
    <w:tmpl w:val="81FE8B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7"/>
  </w:num>
  <w:num w:numId="4">
    <w:abstractNumId w:val="4"/>
  </w:num>
  <w:num w:numId="5">
    <w:abstractNumId w:val="21"/>
  </w:num>
  <w:num w:numId="6">
    <w:abstractNumId w:val="19"/>
  </w:num>
  <w:num w:numId="7">
    <w:abstractNumId w:val="16"/>
  </w:num>
  <w:num w:numId="8">
    <w:abstractNumId w:val="29"/>
  </w:num>
  <w:num w:numId="9">
    <w:abstractNumId w:val="6"/>
  </w:num>
  <w:num w:numId="10">
    <w:abstractNumId w:val="3"/>
  </w:num>
  <w:num w:numId="11">
    <w:abstractNumId w:val="9"/>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0"/>
  </w:num>
  <w:num w:numId="23">
    <w:abstractNumId w:val="7"/>
  </w:num>
  <w:num w:numId="24">
    <w:abstractNumId w:val="1"/>
  </w:num>
  <w:num w:numId="25">
    <w:abstractNumId w:val="14"/>
  </w:num>
  <w:num w:numId="26">
    <w:abstractNumId w:val="30"/>
  </w:num>
  <w:num w:numId="27">
    <w:abstractNumId w:val="5"/>
  </w:num>
  <w:num w:numId="28">
    <w:abstractNumId w:val="8"/>
  </w:num>
  <w:num w:numId="29">
    <w:abstractNumId w:val="15"/>
  </w:num>
  <w:num w:numId="30">
    <w:abstractNumId w:val="13"/>
  </w:num>
  <w:num w:numId="31">
    <w:abstractNumId w:val="11"/>
  </w:num>
  <w:num w:numId="32">
    <w:abstractNumId w:val="20"/>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A1DDF"/>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95F"/>
    <w:rsid w:val="00307293"/>
    <w:rsid w:val="00333CA4"/>
    <w:rsid w:val="00337B0D"/>
    <w:rsid w:val="00342AD2"/>
    <w:rsid w:val="003807A4"/>
    <w:rsid w:val="003962C1"/>
    <w:rsid w:val="00396D69"/>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50D25"/>
    <w:rsid w:val="004650D4"/>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82AF3"/>
    <w:rsid w:val="005A4946"/>
    <w:rsid w:val="005A4E4F"/>
    <w:rsid w:val="005B5650"/>
    <w:rsid w:val="005B7CCF"/>
    <w:rsid w:val="005C0921"/>
    <w:rsid w:val="005E4450"/>
    <w:rsid w:val="005E4EDA"/>
    <w:rsid w:val="005F3E47"/>
    <w:rsid w:val="005F4D6F"/>
    <w:rsid w:val="006248D6"/>
    <w:rsid w:val="006301B0"/>
    <w:rsid w:val="00641EFB"/>
    <w:rsid w:val="00643068"/>
    <w:rsid w:val="00646C02"/>
    <w:rsid w:val="00664F00"/>
    <w:rsid w:val="00665C61"/>
    <w:rsid w:val="00667C1B"/>
    <w:rsid w:val="0069330B"/>
    <w:rsid w:val="00695E6F"/>
    <w:rsid w:val="006A7C47"/>
    <w:rsid w:val="006A7E12"/>
    <w:rsid w:val="006B60C1"/>
    <w:rsid w:val="006D1391"/>
    <w:rsid w:val="006D70E0"/>
    <w:rsid w:val="006E42E8"/>
    <w:rsid w:val="006F0017"/>
    <w:rsid w:val="006F4847"/>
    <w:rsid w:val="006F5FA2"/>
    <w:rsid w:val="0070502B"/>
    <w:rsid w:val="00712392"/>
    <w:rsid w:val="00714DA2"/>
    <w:rsid w:val="00723CEC"/>
    <w:rsid w:val="00726F7B"/>
    <w:rsid w:val="0073036D"/>
    <w:rsid w:val="007346AE"/>
    <w:rsid w:val="00736F29"/>
    <w:rsid w:val="00740C36"/>
    <w:rsid w:val="00746AFE"/>
    <w:rsid w:val="0075040C"/>
    <w:rsid w:val="00750E36"/>
    <w:rsid w:val="0076050B"/>
    <w:rsid w:val="00766B57"/>
    <w:rsid w:val="007B1DD0"/>
    <w:rsid w:val="007C1DE9"/>
    <w:rsid w:val="007C5E54"/>
    <w:rsid w:val="007E23F8"/>
    <w:rsid w:val="007E2C0E"/>
    <w:rsid w:val="007E4A81"/>
    <w:rsid w:val="007E5F39"/>
    <w:rsid w:val="007F2675"/>
    <w:rsid w:val="007F3E32"/>
    <w:rsid w:val="00804FD9"/>
    <w:rsid w:val="00833487"/>
    <w:rsid w:val="008334DB"/>
    <w:rsid w:val="00840127"/>
    <w:rsid w:val="00846D84"/>
    <w:rsid w:val="00854F40"/>
    <w:rsid w:val="0087443A"/>
    <w:rsid w:val="00874A34"/>
    <w:rsid w:val="00876655"/>
    <w:rsid w:val="00877208"/>
    <w:rsid w:val="00894B58"/>
    <w:rsid w:val="00895653"/>
    <w:rsid w:val="008A609B"/>
    <w:rsid w:val="008C1CA7"/>
    <w:rsid w:val="008C733B"/>
    <w:rsid w:val="008C79E9"/>
    <w:rsid w:val="008D6E00"/>
    <w:rsid w:val="008F4FFF"/>
    <w:rsid w:val="008F7558"/>
    <w:rsid w:val="009008E7"/>
    <w:rsid w:val="00911C2E"/>
    <w:rsid w:val="0091231C"/>
    <w:rsid w:val="00917777"/>
    <w:rsid w:val="00920646"/>
    <w:rsid w:val="009248CB"/>
    <w:rsid w:val="00931355"/>
    <w:rsid w:val="0094262A"/>
    <w:rsid w:val="00944B78"/>
    <w:rsid w:val="00945C9D"/>
    <w:rsid w:val="00960395"/>
    <w:rsid w:val="0097283F"/>
    <w:rsid w:val="009764F7"/>
    <w:rsid w:val="009A47F7"/>
    <w:rsid w:val="009C0475"/>
    <w:rsid w:val="009D365C"/>
    <w:rsid w:val="009D4992"/>
    <w:rsid w:val="009D5021"/>
    <w:rsid w:val="009D550B"/>
    <w:rsid w:val="009F1222"/>
    <w:rsid w:val="009F539F"/>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CF11FA"/>
    <w:rsid w:val="00D0621D"/>
    <w:rsid w:val="00D06799"/>
    <w:rsid w:val="00D121FB"/>
    <w:rsid w:val="00D15BCF"/>
    <w:rsid w:val="00D310FC"/>
    <w:rsid w:val="00D33123"/>
    <w:rsid w:val="00D56035"/>
    <w:rsid w:val="00D71635"/>
    <w:rsid w:val="00D877FB"/>
    <w:rsid w:val="00DD39DB"/>
    <w:rsid w:val="00DF1711"/>
    <w:rsid w:val="00E01440"/>
    <w:rsid w:val="00E05EB0"/>
    <w:rsid w:val="00E32FC9"/>
    <w:rsid w:val="00E4120A"/>
    <w:rsid w:val="00E53D0A"/>
    <w:rsid w:val="00E547EF"/>
    <w:rsid w:val="00E741A6"/>
    <w:rsid w:val="00E760FD"/>
    <w:rsid w:val="00E861AF"/>
    <w:rsid w:val="00E875F0"/>
    <w:rsid w:val="00E9126B"/>
    <w:rsid w:val="00EA0E25"/>
    <w:rsid w:val="00EA60F3"/>
    <w:rsid w:val="00EB2A69"/>
    <w:rsid w:val="00EB4F3B"/>
    <w:rsid w:val="00EC45EB"/>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7139"/>
    <w:rsid w:val="00FE3A75"/>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6F72-EFA5-4A4A-9FE4-E6D338D4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9</cp:revision>
  <cp:lastPrinted>2017-04-18T20:01:00Z</cp:lastPrinted>
  <dcterms:created xsi:type="dcterms:W3CDTF">2017-04-17T21:46:00Z</dcterms:created>
  <dcterms:modified xsi:type="dcterms:W3CDTF">2017-04-19T21:36:00Z</dcterms:modified>
</cp:coreProperties>
</file>