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2E423246"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E246C0">
        <w:rPr>
          <w:sz w:val="24"/>
          <w:szCs w:val="24"/>
        </w:rPr>
        <w:t>May</w:t>
      </w:r>
      <w:r w:rsidR="006E42BF">
        <w:rPr>
          <w:sz w:val="24"/>
          <w:szCs w:val="24"/>
        </w:rPr>
        <w:t xml:space="preserve"> </w:t>
      </w:r>
      <w:r w:rsidR="00E246C0">
        <w:rPr>
          <w:sz w:val="24"/>
          <w:szCs w:val="24"/>
        </w:rPr>
        <w:t>14</w:t>
      </w:r>
      <w:r w:rsidR="00290230">
        <w:rPr>
          <w:sz w:val="24"/>
          <w:szCs w:val="24"/>
        </w:rPr>
        <w:t>th</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29E4F152" w:rsidR="00EE5D81" w:rsidRPr="00D877FB" w:rsidRDefault="00A9040C" w:rsidP="00EE5D81">
      <w:pPr>
        <w:pStyle w:val="NoSpacing"/>
        <w:jc w:val="center"/>
        <w:rPr>
          <w:b/>
          <w:sz w:val="24"/>
          <w:szCs w:val="24"/>
        </w:rPr>
      </w:pPr>
      <w:r w:rsidRPr="00A9040C">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0B29C7A7" w:rsidR="00EE5D81" w:rsidRPr="006F0017" w:rsidRDefault="00A9040C" w:rsidP="005E4450">
      <w:pPr>
        <w:pStyle w:val="NoSpacing"/>
        <w:tabs>
          <w:tab w:val="left" w:pos="0"/>
          <w:tab w:val="left" w:pos="563"/>
          <w:tab w:val="left" w:pos="8208"/>
        </w:tabs>
        <w:rPr>
          <w:sz w:val="20"/>
          <w:szCs w:val="20"/>
        </w:rPr>
      </w:pPr>
      <w:r>
        <w:rPr>
          <w:sz w:val="20"/>
          <w:szCs w:val="20"/>
        </w:rPr>
        <w:t xml:space="preserve">Dr. Mellinger </w:t>
      </w:r>
      <w:r w:rsidR="00EE5D81" w:rsidRPr="006F0017">
        <w:rPr>
          <w:sz w:val="20"/>
          <w:szCs w:val="20"/>
        </w:rPr>
        <w:t>call</w:t>
      </w:r>
      <w:r>
        <w:rPr>
          <w:sz w:val="20"/>
          <w:szCs w:val="20"/>
        </w:rPr>
        <w:t>ed the</w:t>
      </w:r>
      <w:r w:rsidR="00EE5D81" w:rsidRPr="006F0017">
        <w:rPr>
          <w:sz w:val="20"/>
          <w:szCs w:val="20"/>
        </w:rPr>
        <w:t xml:space="preserve"> meeting to order</w:t>
      </w:r>
      <w:r>
        <w:rPr>
          <w:sz w:val="20"/>
          <w:szCs w:val="20"/>
        </w:rPr>
        <w:t xml:space="preserve"> at 5:</w:t>
      </w:r>
      <w:r w:rsidR="00D23BE3">
        <w:rPr>
          <w:sz w:val="20"/>
          <w:szCs w:val="20"/>
        </w:rPr>
        <w:t>34</w:t>
      </w:r>
      <w:r>
        <w:rPr>
          <w:sz w:val="20"/>
          <w:szCs w:val="20"/>
        </w:rPr>
        <w:t xml:space="preserve"> p.m</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1C973DC6" w:rsidR="00EE5D81" w:rsidRPr="006F0017" w:rsidRDefault="00A9040C" w:rsidP="00B6659A">
      <w:pPr>
        <w:pStyle w:val="NoSpacing"/>
        <w:tabs>
          <w:tab w:val="left" w:pos="0"/>
          <w:tab w:val="left" w:pos="540"/>
          <w:tab w:val="left" w:pos="8208"/>
        </w:tabs>
        <w:rPr>
          <w:b/>
          <w:sz w:val="20"/>
          <w:szCs w:val="20"/>
        </w:rPr>
      </w:pPr>
      <w:r>
        <w:rPr>
          <w:sz w:val="20"/>
          <w:szCs w:val="20"/>
        </w:rPr>
        <w:t>Dr. Mellinger took roll.  Mr. Firth, Mr. Leest, Dr. Eadens, Mrs. Suda, Mr. Naleski and Dr. Hiebert were all present.  Additionally, Mr. Drumm, Ms. Lanzetta and Mrs. Langan were present.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6B52585A"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r w:rsidR="00D23BE3">
        <w:rPr>
          <w:sz w:val="20"/>
          <w:szCs w:val="20"/>
        </w:rPr>
        <w:t xml:space="preserve"> – Nothing new to report.  Dr. Mellinger did ask how Teacher Appreciation Week went? Mr. Drumm and Mrs. Langan shared</w:t>
      </w:r>
      <w:r w:rsidR="00AC3A32">
        <w:rPr>
          <w:sz w:val="20"/>
          <w:szCs w:val="20"/>
        </w:rPr>
        <w:t xml:space="preserve"> that</w:t>
      </w:r>
      <w:r w:rsidR="00D23BE3">
        <w:rPr>
          <w:sz w:val="20"/>
          <w:szCs w:val="20"/>
        </w:rPr>
        <w:t xml:space="preserve"> the week went</w:t>
      </w:r>
      <w:r w:rsidR="00AC3A32">
        <w:rPr>
          <w:sz w:val="20"/>
          <w:szCs w:val="20"/>
        </w:rPr>
        <w:t xml:space="preserve"> </w:t>
      </w:r>
      <w:proofErr w:type="gramStart"/>
      <w:r w:rsidR="00AC3A32">
        <w:rPr>
          <w:sz w:val="20"/>
          <w:szCs w:val="20"/>
        </w:rPr>
        <w:t>well</w:t>
      </w:r>
      <w:proofErr w:type="gramEnd"/>
      <w:r w:rsidR="00AC3A32">
        <w:rPr>
          <w:sz w:val="20"/>
          <w:szCs w:val="20"/>
        </w:rPr>
        <w:t xml:space="preserve"> and the teachers were grateful for all that was done to show appreciation</w:t>
      </w:r>
      <w:r w:rsidR="00D23BE3">
        <w:rPr>
          <w:sz w:val="20"/>
          <w:szCs w:val="20"/>
        </w:rPr>
        <w:t xml:space="preserve">.  Dr. Mellinger asked where we were at with the teacher grant proposals?  Dr. Hiebert shared that he could work on the proposals and a suggestion was made that we add it to the June meeting.  </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5D429A08" w14:textId="013974EA" w:rsidR="00555D34" w:rsidRDefault="00540241" w:rsidP="00D47071">
      <w:pPr>
        <w:pStyle w:val="NoSpacing"/>
        <w:numPr>
          <w:ilvl w:val="3"/>
          <w:numId w:val="10"/>
        </w:numPr>
      </w:pPr>
      <w:r>
        <w:t>FJA Academic Feature</w:t>
      </w:r>
      <w:r w:rsidR="00D23BE3">
        <w:t xml:space="preserve"> – Mr. Drumm shared some information about the elementary science fair.  The whole idea is to get </w:t>
      </w:r>
      <w:r w:rsidR="00AC3A32">
        <w:t>our</w:t>
      </w:r>
      <w:r w:rsidR="00D23BE3">
        <w:t xml:space="preserve"> students excited about science.  Mrs. Cernohous is the organizer at th</w:t>
      </w:r>
      <w:r w:rsidR="00AC3A32">
        <w:t>e Cedar</w:t>
      </w:r>
      <w:r w:rsidR="00D23BE3">
        <w:t xml:space="preserve"> campus.  We collaborate with Flagstaff High school students to come and judge the projects.  Mr. Drumm also shared that our 7</w:t>
      </w:r>
      <w:r w:rsidR="00D23BE3" w:rsidRPr="00D23BE3">
        <w:rPr>
          <w:vertAlign w:val="superscript"/>
        </w:rPr>
        <w:t>th</w:t>
      </w:r>
      <w:r w:rsidR="00D23BE3">
        <w:t xml:space="preserve"> and 8</w:t>
      </w:r>
      <w:r w:rsidR="00D23BE3" w:rsidRPr="00D23BE3">
        <w:rPr>
          <w:vertAlign w:val="superscript"/>
        </w:rPr>
        <w:t>th</w:t>
      </w:r>
      <w:r w:rsidR="00D23BE3">
        <w:t xml:space="preserve"> graders also collaborated with our elementary students by teaching some of the science lessons.  Our middle school had approximately 40 students attend the Catalina island field trip.  Additionally, we had 13 7</w:t>
      </w:r>
      <w:r w:rsidR="00D23BE3" w:rsidRPr="00D23BE3">
        <w:rPr>
          <w:vertAlign w:val="superscript"/>
        </w:rPr>
        <w:t>th</w:t>
      </w:r>
      <w:r w:rsidR="00D23BE3">
        <w:t xml:space="preserve"> and 8</w:t>
      </w:r>
      <w:r w:rsidR="00D23BE3" w:rsidRPr="00D23BE3">
        <w:rPr>
          <w:vertAlign w:val="superscript"/>
        </w:rPr>
        <w:t>th</w:t>
      </w:r>
      <w:r w:rsidR="00D23BE3">
        <w:t xml:space="preserve"> grade students attend the Washington </w:t>
      </w:r>
      <w:r w:rsidR="00AC3A32">
        <w:t>D</w:t>
      </w:r>
      <w:r w:rsidR="00D23BE3">
        <w:t>.</w:t>
      </w:r>
      <w:r w:rsidR="00AC3A32">
        <w:t>C.</w:t>
      </w:r>
      <w:r w:rsidR="00D23BE3">
        <w:t xml:space="preserve"> trip through </w:t>
      </w:r>
      <w:r w:rsidR="00AC3A32">
        <w:t xml:space="preserve">the </w:t>
      </w:r>
      <w:proofErr w:type="gramStart"/>
      <w:r w:rsidR="00D23BE3">
        <w:t>Close Up</w:t>
      </w:r>
      <w:proofErr w:type="gramEnd"/>
      <w:r w:rsidR="00D23BE3">
        <w:t xml:space="preserve"> Foundations.  This is always a valuable trip.  We also have the 6</w:t>
      </w:r>
      <w:r w:rsidR="00D23BE3" w:rsidRPr="00D23BE3">
        <w:rPr>
          <w:vertAlign w:val="superscript"/>
        </w:rPr>
        <w:t>th</w:t>
      </w:r>
      <w:r w:rsidR="00D23BE3">
        <w:t xml:space="preserve"> grade GCY trips happening right now.  This is a science intensive focus along with team building activities.  These trips help to close out our year successfully.  </w:t>
      </w:r>
      <w:proofErr w:type="gramStart"/>
      <w:r w:rsidR="00AC3A32">
        <w:t xml:space="preserve">Thursday </w:t>
      </w:r>
      <w:r w:rsidR="00D23BE3">
        <w:t>May 30</w:t>
      </w:r>
      <w:r w:rsidR="00D23BE3" w:rsidRPr="00D23BE3">
        <w:rPr>
          <w:vertAlign w:val="superscript"/>
        </w:rPr>
        <w:t>th</w:t>
      </w:r>
      <w:r w:rsidR="00D23BE3">
        <w:t>,</w:t>
      </w:r>
      <w:proofErr w:type="gramEnd"/>
      <w:r w:rsidR="00D23BE3">
        <w:t xml:space="preserve"> will be our final academic assembly along with 8</w:t>
      </w:r>
      <w:r w:rsidR="00D23BE3" w:rsidRPr="00D23BE3">
        <w:rPr>
          <w:vertAlign w:val="superscript"/>
        </w:rPr>
        <w:t>th</w:t>
      </w:r>
      <w:r w:rsidR="00D23BE3">
        <w:t xml:space="preserve"> grade graduation.  Here at the elementary campus we will be focusing on International day this Friday.  We also have the 4</w:t>
      </w:r>
      <w:r w:rsidR="00D23BE3" w:rsidRPr="00D23BE3">
        <w:rPr>
          <w:vertAlign w:val="superscript"/>
        </w:rPr>
        <w:t>th</w:t>
      </w:r>
      <w:r w:rsidR="00D23BE3">
        <w:t xml:space="preserve"> grade promotion held at Fort Tuthill </w:t>
      </w:r>
      <w:r w:rsidR="00D23BE3">
        <w:lastRenderedPageBreak/>
        <w:t>coming up next week.  Dr. Mellinger shared that the 4</w:t>
      </w:r>
      <w:r w:rsidR="00D23BE3" w:rsidRPr="00D23BE3">
        <w:rPr>
          <w:vertAlign w:val="superscript"/>
        </w:rPr>
        <w:t>th</w:t>
      </w:r>
      <w:r w:rsidR="00D23BE3">
        <w:t xml:space="preserve"> grade promotion is a great event and speaks to what FJA is all about and recommends that info about the event is added to the website.  </w:t>
      </w:r>
    </w:p>
    <w:p w14:paraId="57F8C8CE" w14:textId="1F5A561B" w:rsidR="004741DB" w:rsidRDefault="00B6503D" w:rsidP="00095DFD">
      <w:pPr>
        <w:pStyle w:val="NoSpacing"/>
        <w:numPr>
          <w:ilvl w:val="3"/>
          <w:numId w:val="10"/>
        </w:numPr>
      </w:pPr>
      <w:r>
        <w:t>Update on enrollment numbers for the fall</w:t>
      </w:r>
      <w:r w:rsidR="00D23BE3">
        <w:t xml:space="preserve"> – Mr. Drumm shared that the projected enrollment numbers for next year is around 300 students.  That number fluctuates and we will have a much clearer number at the June board meeting.  </w:t>
      </w:r>
    </w:p>
    <w:p w14:paraId="409CA7B0" w14:textId="1BEAD98D" w:rsidR="00095DFD" w:rsidRDefault="00895891" w:rsidP="00095DFD">
      <w:pPr>
        <w:pStyle w:val="NoSpacing"/>
        <w:numPr>
          <w:ilvl w:val="3"/>
          <w:numId w:val="10"/>
        </w:numPr>
      </w:pPr>
      <w:r>
        <w:t>Shindig update</w:t>
      </w:r>
      <w:r w:rsidR="00D23BE3">
        <w:t xml:space="preserve"> – Mr. Drumm first wanted to thank all of those that were able to</w:t>
      </w:r>
      <w:r w:rsidR="00AC3A32">
        <w:t xml:space="preserve"> attend, donate as well as assist in set up and collecting donation items</w:t>
      </w:r>
      <w:r w:rsidR="00D23BE3">
        <w:t xml:space="preserve">.  He shared that it seemed like we had the greatest showing this year and we raised just over $9,000.  This is the largest </w:t>
      </w:r>
      <w:r w:rsidR="00AC3A32">
        <w:t xml:space="preserve">amount that has been </w:t>
      </w:r>
      <w:r w:rsidR="00D23BE3">
        <w:t>raised thus far</w:t>
      </w:r>
      <w:r w:rsidR="00AC3A32">
        <w:t xml:space="preserve"> and will be used to have pay for new outdoor signage at the middle school as well as contribute to a new playground structure at the elementary campus.  </w:t>
      </w:r>
    </w:p>
    <w:p w14:paraId="722488F3" w14:textId="7723C880" w:rsidR="008C3AE9" w:rsidRDefault="008C3AE9" w:rsidP="00DC416A">
      <w:pPr>
        <w:pStyle w:val="NoSpacing"/>
        <w:ind w:left="1440"/>
      </w:pPr>
    </w:p>
    <w:p w14:paraId="4FF850D1" w14:textId="18A4D636" w:rsidR="00095DFD" w:rsidRDefault="00095DFD" w:rsidP="00095DFD">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336A14A6" w:rsidR="007C1DE9" w:rsidRDefault="002D1277" w:rsidP="002D1277">
      <w:pPr>
        <w:pStyle w:val="NoSpacing"/>
        <w:numPr>
          <w:ilvl w:val="4"/>
          <w:numId w:val="10"/>
        </w:numPr>
        <w:rPr>
          <w:sz w:val="20"/>
          <w:szCs w:val="20"/>
        </w:rPr>
      </w:pPr>
      <w:r>
        <w:rPr>
          <w:sz w:val="20"/>
          <w:szCs w:val="20"/>
        </w:rPr>
        <w:t>Profit and Loss</w:t>
      </w:r>
      <w:r w:rsidR="00AC3A32">
        <w:rPr>
          <w:sz w:val="20"/>
          <w:szCs w:val="20"/>
        </w:rPr>
        <w:t xml:space="preserve"> – At this point in the year we should be at approximately 92% in both income and expenses.  Our total income in around 86.9% and total expenses are at around 85.4%.  We will be ordering supplies this month along with end of the year expenses and items such as salaries will be moved to the appropriate expense accounts within title I and Prop 301.</w:t>
      </w:r>
    </w:p>
    <w:p w14:paraId="56736620" w14:textId="07F30E2F" w:rsidR="005C0921" w:rsidRDefault="002D1277" w:rsidP="00491F82">
      <w:pPr>
        <w:pStyle w:val="NoSpacing"/>
        <w:numPr>
          <w:ilvl w:val="4"/>
          <w:numId w:val="10"/>
        </w:numPr>
        <w:rPr>
          <w:sz w:val="20"/>
          <w:szCs w:val="20"/>
        </w:rPr>
      </w:pPr>
      <w:r w:rsidRPr="00B6667F">
        <w:rPr>
          <w:sz w:val="20"/>
          <w:szCs w:val="20"/>
        </w:rPr>
        <w:t>Balance Sheet</w:t>
      </w:r>
      <w:r w:rsidR="00AC3A32">
        <w:rPr>
          <w:sz w:val="20"/>
          <w:szCs w:val="20"/>
        </w:rPr>
        <w:t xml:space="preserve"> – We currently are at just over $48K on a budget of $7850 on net income</w:t>
      </w:r>
    </w:p>
    <w:p w14:paraId="63DB2AC2" w14:textId="6C0FEC80" w:rsidR="002948D4" w:rsidRPr="00B6667F" w:rsidRDefault="002948D4" w:rsidP="00491F82">
      <w:pPr>
        <w:pStyle w:val="NoSpacing"/>
        <w:numPr>
          <w:ilvl w:val="4"/>
          <w:numId w:val="10"/>
        </w:numPr>
        <w:rPr>
          <w:sz w:val="20"/>
          <w:szCs w:val="20"/>
        </w:rPr>
      </w:pPr>
      <w:r>
        <w:rPr>
          <w:sz w:val="20"/>
          <w:szCs w:val="20"/>
        </w:rPr>
        <w:t>Update on new Auditor</w:t>
      </w:r>
      <w:r w:rsidR="00041BDE">
        <w:rPr>
          <w:sz w:val="20"/>
          <w:szCs w:val="20"/>
        </w:rPr>
        <w:t xml:space="preserve"> </w:t>
      </w:r>
      <w:r w:rsidR="00AC3A32">
        <w:rPr>
          <w:sz w:val="20"/>
          <w:szCs w:val="20"/>
        </w:rPr>
        <w:t>–</w:t>
      </w:r>
      <w:r w:rsidR="00041BDE">
        <w:rPr>
          <w:sz w:val="20"/>
          <w:szCs w:val="20"/>
        </w:rPr>
        <w:t xml:space="preserve"> </w:t>
      </w:r>
      <w:r w:rsidR="00AC3A32">
        <w:rPr>
          <w:sz w:val="20"/>
          <w:szCs w:val="20"/>
        </w:rPr>
        <w:t xml:space="preserve">We will be hiring a new Auditor this year.  After reaching out to 5 different auditors on the approved list we received a </w:t>
      </w:r>
      <w:r w:rsidR="00047F06">
        <w:rPr>
          <w:sz w:val="20"/>
          <w:szCs w:val="20"/>
        </w:rPr>
        <w:t>quote from 2 that were able to take on new clients.  We have chosen to go with Lorenzo, PLLC who 20 years’ experience and has performed over 600 charter school audits.  This firm is based out of Gilbert.  Mrs. Langan will be working closely with them to begin this process.</w:t>
      </w: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1657752A" w14:textId="53A96129" w:rsidR="002F6437" w:rsidRDefault="009F5C54" w:rsidP="004741DB">
      <w:pPr>
        <w:pStyle w:val="NoSpacing"/>
        <w:numPr>
          <w:ilvl w:val="0"/>
          <w:numId w:val="33"/>
        </w:numPr>
        <w:rPr>
          <w:sz w:val="20"/>
          <w:szCs w:val="20"/>
        </w:rPr>
      </w:pPr>
      <w:r>
        <w:rPr>
          <w:sz w:val="20"/>
          <w:szCs w:val="20"/>
        </w:rPr>
        <w:t>Approval of Minutes dated</w:t>
      </w:r>
      <w:r w:rsidR="0061090C">
        <w:rPr>
          <w:sz w:val="20"/>
          <w:szCs w:val="20"/>
        </w:rPr>
        <w:t xml:space="preserve"> </w:t>
      </w:r>
      <w:r w:rsidR="00E246C0">
        <w:rPr>
          <w:sz w:val="20"/>
          <w:szCs w:val="20"/>
        </w:rPr>
        <w:t>April</w:t>
      </w:r>
      <w:r w:rsidR="004741DB">
        <w:rPr>
          <w:sz w:val="20"/>
          <w:szCs w:val="20"/>
        </w:rPr>
        <w:t xml:space="preserve"> </w:t>
      </w:r>
      <w:r w:rsidR="00E246C0">
        <w:rPr>
          <w:sz w:val="20"/>
          <w:szCs w:val="20"/>
        </w:rPr>
        <w:t>9</w:t>
      </w:r>
      <w:r w:rsidR="006118B7">
        <w:rPr>
          <w:sz w:val="20"/>
          <w:szCs w:val="20"/>
        </w:rPr>
        <w:t>th</w:t>
      </w:r>
      <w:r>
        <w:rPr>
          <w:sz w:val="20"/>
          <w:szCs w:val="20"/>
        </w:rPr>
        <w:t>, 201</w:t>
      </w:r>
      <w:r w:rsidR="00095DFD">
        <w:rPr>
          <w:sz w:val="20"/>
          <w:szCs w:val="20"/>
        </w:rPr>
        <w:t>9</w:t>
      </w:r>
      <w:r w:rsidR="00041BDE">
        <w:rPr>
          <w:sz w:val="20"/>
          <w:szCs w:val="20"/>
        </w:rPr>
        <w:t xml:space="preserve"> - </w:t>
      </w:r>
    </w:p>
    <w:p w14:paraId="61B34BD5" w14:textId="3671039F" w:rsidR="00A9040C" w:rsidRDefault="00A9040C" w:rsidP="00A9040C">
      <w:pPr>
        <w:pStyle w:val="NoSpacing"/>
        <w:ind w:left="1440"/>
        <w:rPr>
          <w:sz w:val="20"/>
          <w:szCs w:val="20"/>
        </w:rPr>
      </w:pPr>
    </w:p>
    <w:p w14:paraId="28A4AB0D" w14:textId="2BE5A88F" w:rsidR="00A9040C" w:rsidRDefault="00A9040C" w:rsidP="00A9040C">
      <w:pPr>
        <w:pStyle w:val="NoSpacing"/>
        <w:ind w:left="1440"/>
        <w:rPr>
          <w:sz w:val="20"/>
          <w:szCs w:val="20"/>
        </w:rPr>
      </w:pPr>
      <w:bookmarkStart w:id="0" w:name="_Hlk8738915"/>
      <w:r>
        <w:rPr>
          <w:sz w:val="20"/>
          <w:szCs w:val="20"/>
        </w:rPr>
        <w:t>Dr. Mellinger</w:t>
      </w:r>
      <w:r w:rsidR="00041BDE">
        <w:rPr>
          <w:sz w:val="20"/>
          <w:szCs w:val="20"/>
        </w:rPr>
        <w:t xml:space="preserve"> – Seconded the motion</w:t>
      </w:r>
    </w:p>
    <w:p w14:paraId="386611E3" w14:textId="13BD10AF" w:rsidR="00A9040C" w:rsidRDefault="00A9040C" w:rsidP="00A9040C">
      <w:pPr>
        <w:pStyle w:val="NoSpacing"/>
        <w:ind w:left="1440"/>
        <w:rPr>
          <w:sz w:val="20"/>
          <w:szCs w:val="20"/>
        </w:rPr>
      </w:pPr>
      <w:r>
        <w:rPr>
          <w:sz w:val="20"/>
          <w:szCs w:val="20"/>
        </w:rPr>
        <w:t>Dr. Eadens</w:t>
      </w:r>
      <w:r w:rsidR="00041BDE">
        <w:rPr>
          <w:sz w:val="20"/>
          <w:szCs w:val="20"/>
        </w:rPr>
        <w:t xml:space="preserve"> - Aye</w:t>
      </w:r>
    </w:p>
    <w:p w14:paraId="3A5ED724" w14:textId="4B056828" w:rsidR="00A9040C" w:rsidRDefault="00A9040C" w:rsidP="00A9040C">
      <w:pPr>
        <w:pStyle w:val="NoSpacing"/>
        <w:ind w:left="1440"/>
        <w:rPr>
          <w:sz w:val="20"/>
          <w:szCs w:val="20"/>
        </w:rPr>
      </w:pPr>
      <w:r>
        <w:rPr>
          <w:sz w:val="20"/>
          <w:szCs w:val="20"/>
        </w:rPr>
        <w:t>Dr. Hiebert</w:t>
      </w:r>
      <w:r w:rsidR="00041BDE">
        <w:rPr>
          <w:sz w:val="20"/>
          <w:szCs w:val="20"/>
        </w:rPr>
        <w:t xml:space="preserve"> -Aye</w:t>
      </w:r>
    </w:p>
    <w:p w14:paraId="7E1E70ED" w14:textId="5DC23041" w:rsidR="00A9040C" w:rsidRDefault="00A9040C" w:rsidP="00A9040C">
      <w:pPr>
        <w:pStyle w:val="NoSpacing"/>
        <w:ind w:left="1440"/>
        <w:rPr>
          <w:sz w:val="20"/>
          <w:szCs w:val="20"/>
        </w:rPr>
      </w:pPr>
      <w:r>
        <w:rPr>
          <w:sz w:val="20"/>
          <w:szCs w:val="20"/>
        </w:rPr>
        <w:t>Mr. Firth</w:t>
      </w:r>
      <w:r w:rsidR="00041BDE">
        <w:rPr>
          <w:sz w:val="20"/>
          <w:szCs w:val="20"/>
        </w:rPr>
        <w:t xml:space="preserve"> - Aye</w:t>
      </w:r>
    </w:p>
    <w:p w14:paraId="10216E14" w14:textId="02FB5F61" w:rsidR="00A9040C" w:rsidRDefault="00A9040C" w:rsidP="00A9040C">
      <w:pPr>
        <w:pStyle w:val="NoSpacing"/>
        <w:ind w:left="1440"/>
        <w:rPr>
          <w:sz w:val="20"/>
          <w:szCs w:val="20"/>
        </w:rPr>
      </w:pPr>
      <w:r>
        <w:rPr>
          <w:sz w:val="20"/>
          <w:szCs w:val="20"/>
        </w:rPr>
        <w:t>Mr. Naleski</w:t>
      </w:r>
      <w:r w:rsidR="00041BDE">
        <w:rPr>
          <w:sz w:val="20"/>
          <w:szCs w:val="20"/>
        </w:rPr>
        <w:t xml:space="preserve"> – M</w:t>
      </w:r>
      <w:r w:rsidR="00047F06">
        <w:rPr>
          <w:sz w:val="20"/>
          <w:szCs w:val="20"/>
        </w:rPr>
        <w:t xml:space="preserve">ade </w:t>
      </w:r>
      <w:proofErr w:type="spellStart"/>
      <w:r w:rsidR="00047F06">
        <w:rPr>
          <w:sz w:val="20"/>
          <w:szCs w:val="20"/>
        </w:rPr>
        <w:t>a</w:t>
      </w:r>
      <w:proofErr w:type="spellEnd"/>
      <w:r w:rsidR="00047F06">
        <w:rPr>
          <w:sz w:val="20"/>
          <w:szCs w:val="20"/>
        </w:rPr>
        <w:t xml:space="preserve"> motion</w:t>
      </w:r>
      <w:r w:rsidR="00041BDE">
        <w:rPr>
          <w:sz w:val="20"/>
          <w:szCs w:val="20"/>
        </w:rPr>
        <w:t xml:space="preserve"> </w:t>
      </w:r>
      <w:r w:rsidR="00047F06">
        <w:rPr>
          <w:sz w:val="20"/>
          <w:szCs w:val="20"/>
        </w:rPr>
        <w:t>to</w:t>
      </w:r>
      <w:r w:rsidR="00041BDE">
        <w:rPr>
          <w:sz w:val="20"/>
          <w:szCs w:val="20"/>
        </w:rPr>
        <w:t xml:space="preserve"> approve the minutes</w:t>
      </w:r>
    </w:p>
    <w:p w14:paraId="7BD32628" w14:textId="0B7BF9EB" w:rsidR="00A9040C" w:rsidRDefault="00A9040C" w:rsidP="00A9040C">
      <w:pPr>
        <w:pStyle w:val="NoSpacing"/>
        <w:ind w:left="1440"/>
        <w:rPr>
          <w:sz w:val="20"/>
          <w:szCs w:val="20"/>
        </w:rPr>
      </w:pPr>
      <w:r>
        <w:rPr>
          <w:sz w:val="20"/>
          <w:szCs w:val="20"/>
        </w:rPr>
        <w:t>Mr. Leest</w:t>
      </w:r>
      <w:r w:rsidR="00041BDE">
        <w:rPr>
          <w:sz w:val="20"/>
          <w:szCs w:val="20"/>
        </w:rPr>
        <w:t xml:space="preserve"> - Aye</w:t>
      </w:r>
    </w:p>
    <w:p w14:paraId="3081D9FD" w14:textId="79CC48FA" w:rsidR="00A9040C" w:rsidRDefault="00A9040C" w:rsidP="00A9040C">
      <w:pPr>
        <w:pStyle w:val="NoSpacing"/>
        <w:ind w:left="1440"/>
        <w:rPr>
          <w:sz w:val="20"/>
          <w:szCs w:val="20"/>
        </w:rPr>
      </w:pPr>
      <w:r>
        <w:rPr>
          <w:sz w:val="20"/>
          <w:szCs w:val="20"/>
        </w:rPr>
        <w:t>Mrs. Suda</w:t>
      </w:r>
      <w:r w:rsidR="00041BDE">
        <w:rPr>
          <w:sz w:val="20"/>
          <w:szCs w:val="20"/>
        </w:rPr>
        <w:t xml:space="preserve"> - Aye</w:t>
      </w:r>
    </w:p>
    <w:bookmarkEnd w:id="0"/>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6E8CD6A7" w:rsidR="00746AFE" w:rsidRDefault="009F5C54" w:rsidP="004741DB">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 </w:t>
      </w:r>
      <w:r w:rsidR="00761DA2">
        <w:rPr>
          <w:sz w:val="20"/>
          <w:szCs w:val="20"/>
        </w:rPr>
        <w:t>Potential property – Parent Survey</w:t>
      </w:r>
      <w:r w:rsidR="00041BDE">
        <w:rPr>
          <w:sz w:val="20"/>
          <w:szCs w:val="20"/>
        </w:rPr>
        <w:t xml:space="preserve"> – Mr. Drumm shared that he would like to look at a potential property.  </w:t>
      </w:r>
      <w:r w:rsidR="00D93E8A">
        <w:rPr>
          <w:sz w:val="20"/>
          <w:szCs w:val="20"/>
        </w:rPr>
        <w:t xml:space="preserve">Mr. Drumm stated that this particular property is considerably less than what we have looked at thus far.  Mr. Naleski shared that on this property only .78 acre is buildable.  The rest could be used for a parking lot, etc.  Mr. Naleski shared that he and Mr. Drumm have been emailing back and </w:t>
      </w:r>
      <w:r w:rsidR="00D93E8A">
        <w:rPr>
          <w:sz w:val="20"/>
          <w:szCs w:val="20"/>
        </w:rPr>
        <w:lastRenderedPageBreak/>
        <w:t xml:space="preserve">forth and suggested that we put out a survey to parents to see if parents would move with the school.  Mr. Firth said that this property would have great access to outdoor activities.  Some shared that they were concerned with the power lines, but several Members were interested in at least </w:t>
      </w:r>
      <w:r w:rsidR="00A20A7D">
        <w:rPr>
          <w:sz w:val="20"/>
          <w:szCs w:val="20"/>
        </w:rPr>
        <w:t>looking</w:t>
      </w:r>
      <w:r w:rsidR="00D93E8A">
        <w:rPr>
          <w:sz w:val="20"/>
          <w:szCs w:val="20"/>
        </w:rPr>
        <w:t xml:space="preserve"> at the property.  Mr. Naleski also shared that he has done some research on getting a commercial appraisal on the elementary campus</w:t>
      </w:r>
      <w:r w:rsidR="00A20A7D">
        <w:rPr>
          <w:sz w:val="20"/>
          <w:szCs w:val="20"/>
        </w:rPr>
        <w:t>, but they were all based out of Phoenix and it would be costly.  Dr. Eadens asked if anyone had information on the projected growth of Flagstaff.   Mr. Naleski and Mrs. Suda shared that there will be a census done next year.  Mr. Drumm asked that a Board Members send either a questions or feedback</w:t>
      </w:r>
      <w:r w:rsidR="00047F06">
        <w:rPr>
          <w:sz w:val="20"/>
          <w:szCs w:val="20"/>
        </w:rPr>
        <w:t xml:space="preserve"> on the parent survey</w:t>
      </w:r>
      <w:r w:rsidR="00A20A7D">
        <w:rPr>
          <w:sz w:val="20"/>
          <w:szCs w:val="20"/>
        </w:rPr>
        <w:t xml:space="preserve"> by June 1</w:t>
      </w:r>
      <w:r w:rsidR="00A20A7D" w:rsidRPr="00A20A7D">
        <w:rPr>
          <w:sz w:val="20"/>
          <w:szCs w:val="20"/>
          <w:vertAlign w:val="superscript"/>
        </w:rPr>
        <w:t>st</w:t>
      </w:r>
      <w:r w:rsidR="00A20A7D">
        <w:rPr>
          <w:sz w:val="20"/>
          <w:szCs w:val="20"/>
        </w:rPr>
        <w:t>, he and Mr</w:t>
      </w:r>
      <w:r w:rsidR="00047F06">
        <w:rPr>
          <w:sz w:val="20"/>
          <w:szCs w:val="20"/>
        </w:rPr>
        <w:t>.</w:t>
      </w:r>
      <w:r w:rsidR="00A20A7D">
        <w:rPr>
          <w:sz w:val="20"/>
          <w:szCs w:val="20"/>
        </w:rPr>
        <w:t xml:space="preserve"> Naleski will meet to come up with a rough draft.  </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51189B4A" w14:textId="0A7786C2" w:rsidR="0046224A" w:rsidRDefault="00E246C0" w:rsidP="004741DB">
      <w:pPr>
        <w:pStyle w:val="ListParagraph"/>
        <w:numPr>
          <w:ilvl w:val="0"/>
          <w:numId w:val="33"/>
        </w:numPr>
        <w:spacing w:after="240"/>
        <w:rPr>
          <w:sz w:val="20"/>
          <w:szCs w:val="20"/>
        </w:rPr>
      </w:pPr>
      <w:r>
        <w:rPr>
          <w:sz w:val="20"/>
          <w:szCs w:val="20"/>
        </w:rPr>
        <w:t>Review and or discuss Board Roles, responsibilities and needs.</w:t>
      </w:r>
      <w:r w:rsidR="004873EA">
        <w:rPr>
          <w:sz w:val="20"/>
          <w:szCs w:val="20"/>
        </w:rPr>
        <w:t xml:space="preserve"> – Dr. Mellinger shared that the two responsibilities of the board </w:t>
      </w:r>
      <w:r w:rsidR="00752802">
        <w:rPr>
          <w:sz w:val="20"/>
          <w:szCs w:val="20"/>
        </w:rPr>
        <w:t>are</w:t>
      </w:r>
      <w:r w:rsidR="004873EA">
        <w:rPr>
          <w:sz w:val="20"/>
          <w:szCs w:val="20"/>
        </w:rPr>
        <w:t xml:space="preserve"> fiduciary responsibilities and academic oversight.  We have a couple of board members leaving and will have available seats.  Although we are a charter school, we do receive public funding.  FJA is unique that we place a good focus on character as well as academics.  The board is responsible for oversight and not the day to day running of the school.  The administration will come to us with recommendations when needed but are ultimately responsible for running the school.  </w:t>
      </w:r>
      <w:r w:rsidR="00047F06">
        <w:rPr>
          <w:sz w:val="20"/>
          <w:szCs w:val="20"/>
        </w:rPr>
        <w:t>This discussion was for potential new board members information and no vote was necessary.</w:t>
      </w:r>
    </w:p>
    <w:p w14:paraId="585B4F6F" w14:textId="77777777" w:rsidR="00A9040C" w:rsidRDefault="00A9040C" w:rsidP="00A9040C">
      <w:pPr>
        <w:pStyle w:val="NoSpacing"/>
        <w:ind w:left="1440"/>
        <w:rPr>
          <w:sz w:val="20"/>
          <w:szCs w:val="20"/>
        </w:rPr>
      </w:pPr>
      <w:r>
        <w:rPr>
          <w:sz w:val="20"/>
          <w:szCs w:val="20"/>
        </w:rPr>
        <w:t>Dr. Mellinger</w:t>
      </w:r>
    </w:p>
    <w:p w14:paraId="4203293E" w14:textId="77777777" w:rsidR="00A9040C" w:rsidRDefault="00A9040C" w:rsidP="00A9040C">
      <w:pPr>
        <w:pStyle w:val="NoSpacing"/>
        <w:ind w:left="1440"/>
        <w:rPr>
          <w:sz w:val="20"/>
          <w:szCs w:val="20"/>
        </w:rPr>
      </w:pPr>
      <w:r>
        <w:rPr>
          <w:sz w:val="20"/>
          <w:szCs w:val="20"/>
        </w:rPr>
        <w:t>Dr. Eadens</w:t>
      </w:r>
    </w:p>
    <w:p w14:paraId="0E521A26" w14:textId="77777777" w:rsidR="00A9040C" w:rsidRDefault="00A9040C" w:rsidP="00A9040C">
      <w:pPr>
        <w:pStyle w:val="NoSpacing"/>
        <w:ind w:left="1440"/>
        <w:rPr>
          <w:sz w:val="20"/>
          <w:szCs w:val="20"/>
        </w:rPr>
      </w:pPr>
      <w:r>
        <w:rPr>
          <w:sz w:val="20"/>
          <w:szCs w:val="20"/>
        </w:rPr>
        <w:t>Dr. Hiebert</w:t>
      </w:r>
    </w:p>
    <w:p w14:paraId="7EC1E97C" w14:textId="77777777" w:rsidR="00A9040C" w:rsidRDefault="00A9040C" w:rsidP="00A9040C">
      <w:pPr>
        <w:pStyle w:val="NoSpacing"/>
        <w:ind w:left="1440"/>
        <w:rPr>
          <w:sz w:val="20"/>
          <w:szCs w:val="20"/>
        </w:rPr>
      </w:pPr>
      <w:r>
        <w:rPr>
          <w:sz w:val="20"/>
          <w:szCs w:val="20"/>
        </w:rPr>
        <w:t>Mr. Firth</w:t>
      </w:r>
    </w:p>
    <w:p w14:paraId="70273766" w14:textId="77777777" w:rsidR="00A9040C" w:rsidRDefault="00A9040C" w:rsidP="00A9040C">
      <w:pPr>
        <w:pStyle w:val="NoSpacing"/>
        <w:ind w:left="1440"/>
        <w:rPr>
          <w:sz w:val="20"/>
          <w:szCs w:val="20"/>
        </w:rPr>
      </w:pPr>
      <w:r>
        <w:rPr>
          <w:sz w:val="20"/>
          <w:szCs w:val="20"/>
        </w:rPr>
        <w:t>Mr. Naleski</w:t>
      </w:r>
    </w:p>
    <w:p w14:paraId="2B853FEA" w14:textId="77777777" w:rsidR="00A9040C" w:rsidRDefault="00A9040C" w:rsidP="00A9040C">
      <w:pPr>
        <w:pStyle w:val="NoSpacing"/>
        <w:ind w:left="1440"/>
        <w:rPr>
          <w:sz w:val="20"/>
          <w:szCs w:val="20"/>
        </w:rPr>
      </w:pPr>
      <w:r>
        <w:rPr>
          <w:sz w:val="20"/>
          <w:szCs w:val="20"/>
        </w:rPr>
        <w:t>Mr. Leest</w:t>
      </w:r>
    </w:p>
    <w:p w14:paraId="31F1B13A" w14:textId="77777777" w:rsidR="00A9040C" w:rsidRDefault="00A9040C" w:rsidP="00A9040C">
      <w:pPr>
        <w:pStyle w:val="NoSpacing"/>
        <w:ind w:left="1440"/>
        <w:rPr>
          <w:sz w:val="20"/>
          <w:szCs w:val="20"/>
        </w:rPr>
      </w:pPr>
      <w:r>
        <w:rPr>
          <w:sz w:val="20"/>
          <w:szCs w:val="20"/>
        </w:rPr>
        <w:t>Mrs. Suda</w:t>
      </w:r>
    </w:p>
    <w:p w14:paraId="7E007790" w14:textId="77777777" w:rsidR="00A9040C" w:rsidRDefault="00A9040C" w:rsidP="00A9040C">
      <w:pPr>
        <w:pStyle w:val="ListParagraph"/>
        <w:spacing w:after="240"/>
        <w:ind w:left="1440"/>
        <w:rPr>
          <w:sz w:val="20"/>
          <w:szCs w:val="20"/>
        </w:rPr>
      </w:pPr>
    </w:p>
    <w:p w14:paraId="5F2EB4AB" w14:textId="1963D7C2" w:rsidR="00E246C0" w:rsidRDefault="00761DA2" w:rsidP="004741DB">
      <w:pPr>
        <w:pStyle w:val="ListParagraph"/>
        <w:numPr>
          <w:ilvl w:val="0"/>
          <w:numId w:val="33"/>
        </w:numPr>
        <w:spacing w:after="240"/>
        <w:rPr>
          <w:sz w:val="20"/>
          <w:szCs w:val="20"/>
        </w:rPr>
      </w:pPr>
      <w:r>
        <w:rPr>
          <w:sz w:val="20"/>
          <w:szCs w:val="20"/>
        </w:rPr>
        <w:t>Review and or discuss with possible action for approval of the Student Proclamation proposal on climate change.</w:t>
      </w:r>
      <w:r w:rsidR="00A20A7D">
        <w:rPr>
          <w:sz w:val="20"/>
          <w:szCs w:val="20"/>
        </w:rPr>
        <w:t xml:space="preserve">  Seth Brown is a 7</w:t>
      </w:r>
      <w:r w:rsidR="00A20A7D" w:rsidRPr="00A20A7D">
        <w:rPr>
          <w:sz w:val="20"/>
          <w:szCs w:val="20"/>
          <w:vertAlign w:val="superscript"/>
        </w:rPr>
        <w:t>th</w:t>
      </w:r>
      <w:r w:rsidR="00A20A7D">
        <w:rPr>
          <w:sz w:val="20"/>
          <w:szCs w:val="20"/>
        </w:rPr>
        <w:t xml:space="preserve"> grader at our middle school campus.  He presented his belief on climate change</w:t>
      </w:r>
      <w:r w:rsidR="00047F06">
        <w:rPr>
          <w:sz w:val="20"/>
          <w:szCs w:val="20"/>
        </w:rPr>
        <w:t xml:space="preserve"> and </w:t>
      </w:r>
      <w:r w:rsidR="00A20A7D">
        <w:rPr>
          <w:sz w:val="20"/>
          <w:szCs w:val="20"/>
        </w:rPr>
        <w:t>the need</w:t>
      </w:r>
      <w:r w:rsidR="00047F06">
        <w:rPr>
          <w:sz w:val="20"/>
          <w:szCs w:val="20"/>
        </w:rPr>
        <w:t xml:space="preserve"> for this proclamation</w:t>
      </w:r>
      <w:r w:rsidR="00A20A7D">
        <w:rPr>
          <w:sz w:val="20"/>
          <w:szCs w:val="20"/>
        </w:rPr>
        <w:t>.  He shared that if we pass the r</w:t>
      </w:r>
      <w:bookmarkStart w:id="1" w:name="_GoBack"/>
      <w:bookmarkEnd w:id="1"/>
      <w:r w:rsidR="00A20A7D">
        <w:rPr>
          <w:sz w:val="20"/>
          <w:szCs w:val="20"/>
        </w:rPr>
        <w:t xml:space="preserve">esolution </w:t>
      </w:r>
      <w:r w:rsidR="0015233E">
        <w:rPr>
          <w:sz w:val="20"/>
          <w:szCs w:val="20"/>
        </w:rPr>
        <w:t>tonight,</w:t>
      </w:r>
      <w:r w:rsidR="00A20A7D">
        <w:rPr>
          <w:sz w:val="20"/>
          <w:szCs w:val="20"/>
        </w:rPr>
        <w:t xml:space="preserve"> we will be the first school in Arizona to do this.  Dr. Mellinger shared that the resolution and other information regarding climate change was sent out.  Dr. Hiebert asked how is Climate change addressed in the classroom</w:t>
      </w:r>
      <w:r w:rsidR="0015233E">
        <w:rPr>
          <w:sz w:val="20"/>
          <w:szCs w:val="20"/>
        </w:rPr>
        <w:t>?</w:t>
      </w:r>
      <w:r w:rsidR="00A20A7D">
        <w:rPr>
          <w:sz w:val="20"/>
          <w:szCs w:val="20"/>
        </w:rPr>
        <w:t xml:space="preserve">  </w:t>
      </w:r>
      <w:r w:rsidR="0015233E">
        <w:rPr>
          <w:sz w:val="20"/>
          <w:szCs w:val="20"/>
        </w:rPr>
        <w:t xml:space="preserve">Mr. Drumm </w:t>
      </w:r>
      <w:r w:rsidR="00047F06">
        <w:rPr>
          <w:sz w:val="20"/>
          <w:szCs w:val="20"/>
        </w:rPr>
        <w:t>shared</w:t>
      </w:r>
      <w:r w:rsidR="0015233E">
        <w:rPr>
          <w:sz w:val="20"/>
          <w:szCs w:val="20"/>
        </w:rPr>
        <w:t xml:space="preserve"> that Mr. Sarnoski’s class has been learning about </w:t>
      </w:r>
      <w:r w:rsidR="00047F06">
        <w:rPr>
          <w:sz w:val="20"/>
          <w:szCs w:val="20"/>
        </w:rPr>
        <w:t>a class action</w:t>
      </w:r>
      <w:r w:rsidR="0015233E">
        <w:rPr>
          <w:sz w:val="20"/>
          <w:szCs w:val="20"/>
        </w:rPr>
        <w:t xml:space="preserve"> lawsuit</w:t>
      </w:r>
      <w:r w:rsidR="00047F06">
        <w:rPr>
          <w:sz w:val="20"/>
          <w:szCs w:val="20"/>
        </w:rPr>
        <w:t xml:space="preserve"> regarding Climate Change</w:t>
      </w:r>
      <w:r w:rsidR="0015233E">
        <w:rPr>
          <w:sz w:val="20"/>
          <w:szCs w:val="20"/>
        </w:rPr>
        <w:t xml:space="preserve"> and went down to the courthouse in flagstaff to help educate the citizens in flagstaff.  Dr. Eadens asked where the wording came from on the Resolution?  This was created from a compilation </w:t>
      </w:r>
      <w:r w:rsidR="00047F06">
        <w:rPr>
          <w:sz w:val="20"/>
          <w:szCs w:val="20"/>
        </w:rPr>
        <w:t>of</w:t>
      </w:r>
      <w:r w:rsidR="0015233E">
        <w:rPr>
          <w:sz w:val="20"/>
          <w:szCs w:val="20"/>
        </w:rPr>
        <w:t xml:space="preserve"> friends and families of Mr. Brown.  Dr. Mellinger shared that if we are the adopt this resolution that it would have to become a focus of the school and a committee would need to be formed and meet on a regular basis to ensure we continue that focus.  Dr. Eadens thinks this is a great cause and suggests that we continue to move forward and have our legal council read over.  Dr. Mellinger agrees; however, we need to make certain that we are following through and that it is not just a piece of paper.  Dr. Eadens suggests that we also get info from the teachers to see what we are already doing in this area.  Dr. Hiebert suggested that this should be part of our field trips as well.  </w:t>
      </w:r>
    </w:p>
    <w:p w14:paraId="22B31B62" w14:textId="77777777" w:rsidR="00A9040C" w:rsidRPr="00A9040C" w:rsidRDefault="00A9040C" w:rsidP="00A9040C">
      <w:pPr>
        <w:pStyle w:val="ListParagraph"/>
        <w:rPr>
          <w:sz w:val="20"/>
          <w:szCs w:val="20"/>
        </w:rPr>
      </w:pPr>
    </w:p>
    <w:p w14:paraId="111A4785" w14:textId="5786A574" w:rsidR="00A9040C" w:rsidRDefault="00A9040C" w:rsidP="00A9040C">
      <w:pPr>
        <w:pStyle w:val="NoSpacing"/>
        <w:ind w:left="1440"/>
        <w:rPr>
          <w:sz w:val="20"/>
          <w:szCs w:val="20"/>
        </w:rPr>
      </w:pPr>
      <w:r>
        <w:rPr>
          <w:sz w:val="20"/>
          <w:szCs w:val="20"/>
        </w:rPr>
        <w:t>Dr. Mellinger</w:t>
      </w:r>
      <w:r w:rsidR="00E90574">
        <w:rPr>
          <w:sz w:val="20"/>
          <w:szCs w:val="20"/>
        </w:rPr>
        <w:t xml:space="preserve"> –</w:t>
      </w:r>
      <w:r w:rsidR="004873EA">
        <w:rPr>
          <w:sz w:val="20"/>
          <w:szCs w:val="20"/>
        </w:rPr>
        <w:t xml:space="preserve"> Aye</w:t>
      </w:r>
    </w:p>
    <w:p w14:paraId="38367EA0" w14:textId="62A85F9A" w:rsidR="00A9040C" w:rsidRDefault="00A9040C" w:rsidP="00A9040C">
      <w:pPr>
        <w:pStyle w:val="NoSpacing"/>
        <w:ind w:left="1440"/>
        <w:rPr>
          <w:sz w:val="20"/>
          <w:szCs w:val="20"/>
        </w:rPr>
      </w:pPr>
      <w:r>
        <w:rPr>
          <w:sz w:val="20"/>
          <w:szCs w:val="20"/>
        </w:rPr>
        <w:t>Dr. Eadens</w:t>
      </w:r>
      <w:r w:rsidR="004873EA">
        <w:rPr>
          <w:sz w:val="20"/>
          <w:szCs w:val="20"/>
        </w:rPr>
        <w:t xml:space="preserve"> – Seconded the motion</w:t>
      </w:r>
    </w:p>
    <w:p w14:paraId="1DA49AA4" w14:textId="71F98A1B" w:rsidR="00A9040C" w:rsidRDefault="00A9040C" w:rsidP="00A9040C">
      <w:pPr>
        <w:pStyle w:val="NoSpacing"/>
        <w:ind w:left="1440"/>
        <w:rPr>
          <w:sz w:val="20"/>
          <w:szCs w:val="20"/>
        </w:rPr>
      </w:pPr>
      <w:r>
        <w:rPr>
          <w:sz w:val="20"/>
          <w:szCs w:val="20"/>
        </w:rPr>
        <w:t>Dr. Hiebert</w:t>
      </w:r>
      <w:r w:rsidR="004873EA">
        <w:rPr>
          <w:sz w:val="20"/>
          <w:szCs w:val="20"/>
        </w:rPr>
        <w:t xml:space="preserve"> - Aye</w:t>
      </w:r>
    </w:p>
    <w:p w14:paraId="4ECD493D" w14:textId="1DE92B86" w:rsidR="00A9040C" w:rsidRDefault="00A9040C" w:rsidP="00A9040C">
      <w:pPr>
        <w:pStyle w:val="NoSpacing"/>
        <w:ind w:left="1440"/>
        <w:rPr>
          <w:sz w:val="20"/>
          <w:szCs w:val="20"/>
        </w:rPr>
      </w:pPr>
      <w:r>
        <w:rPr>
          <w:sz w:val="20"/>
          <w:szCs w:val="20"/>
        </w:rPr>
        <w:t>Mr. Firth</w:t>
      </w:r>
      <w:r w:rsidR="004873EA">
        <w:rPr>
          <w:sz w:val="20"/>
          <w:szCs w:val="20"/>
        </w:rPr>
        <w:t xml:space="preserve"> - Aye</w:t>
      </w:r>
    </w:p>
    <w:p w14:paraId="347F83D3" w14:textId="273B4E37" w:rsidR="00A9040C" w:rsidRDefault="00A9040C" w:rsidP="00A9040C">
      <w:pPr>
        <w:pStyle w:val="NoSpacing"/>
        <w:ind w:left="1440"/>
        <w:rPr>
          <w:sz w:val="20"/>
          <w:szCs w:val="20"/>
        </w:rPr>
      </w:pPr>
      <w:r>
        <w:rPr>
          <w:sz w:val="20"/>
          <w:szCs w:val="20"/>
        </w:rPr>
        <w:t>Mr. Naleski</w:t>
      </w:r>
      <w:r w:rsidR="004873EA">
        <w:rPr>
          <w:sz w:val="20"/>
          <w:szCs w:val="20"/>
        </w:rPr>
        <w:t xml:space="preserve"> – made a motion that we support the resolution pending legal council and science teachers input.</w:t>
      </w:r>
    </w:p>
    <w:p w14:paraId="1AF10740" w14:textId="20C8B6ED" w:rsidR="00A9040C" w:rsidRDefault="00A9040C" w:rsidP="00A9040C">
      <w:pPr>
        <w:pStyle w:val="NoSpacing"/>
        <w:ind w:left="1440"/>
        <w:rPr>
          <w:sz w:val="20"/>
          <w:szCs w:val="20"/>
        </w:rPr>
      </w:pPr>
      <w:r>
        <w:rPr>
          <w:sz w:val="20"/>
          <w:szCs w:val="20"/>
        </w:rPr>
        <w:t>Mr. Leest</w:t>
      </w:r>
      <w:r w:rsidR="004873EA">
        <w:rPr>
          <w:sz w:val="20"/>
          <w:szCs w:val="20"/>
        </w:rPr>
        <w:t xml:space="preserve"> - Aye</w:t>
      </w:r>
    </w:p>
    <w:p w14:paraId="2BAFF4AC" w14:textId="66975098" w:rsidR="00A9040C" w:rsidRDefault="00A9040C" w:rsidP="00A9040C">
      <w:pPr>
        <w:pStyle w:val="NoSpacing"/>
        <w:ind w:left="1440"/>
        <w:rPr>
          <w:sz w:val="20"/>
          <w:szCs w:val="20"/>
        </w:rPr>
      </w:pPr>
      <w:r>
        <w:rPr>
          <w:sz w:val="20"/>
          <w:szCs w:val="20"/>
        </w:rPr>
        <w:t>Mrs. Suda</w:t>
      </w:r>
      <w:r w:rsidR="004873EA">
        <w:rPr>
          <w:sz w:val="20"/>
          <w:szCs w:val="20"/>
        </w:rPr>
        <w:t xml:space="preserve"> - Aye</w:t>
      </w:r>
    </w:p>
    <w:p w14:paraId="567D5F05" w14:textId="77777777" w:rsidR="00A9040C" w:rsidRDefault="00A9040C" w:rsidP="00A9040C">
      <w:pPr>
        <w:pStyle w:val="ListParagraph"/>
        <w:spacing w:after="240"/>
        <w:ind w:left="1440"/>
        <w:rPr>
          <w:sz w:val="20"/>
          <w:szCs w:val="20"/>
        </w:rPr>
      </w:pPr>
    </w:p>
    <w:p w14:paraId="7C3ECFBF" w14:textId="190CF4BB" w:rsidR="002948D4" w:rsidRDefault="002948D4" w:rsidP="004741DB">
      <w:pPr>
        <w:pStyle w:val="ListParagraph"/>
        <w:numPr>
          <w:ilvl w:val="0"/>
          <w:numId w:val="33"/>
        </w:numPr>
        <w:spacing w:after="240"/>
        <w:rPr>
          <w:sz w:val="20"/>
          <w:szCs w:val="20"/>
        </w:rPr>
      </w:pPr>
      <w:r>
        <w:rPr>
          <w:sz w:val="20"/>
          <w:szCs w:val="20"/>
        </w:rPr>
        <w:t>Review and or discuss with possible action for approval of the new 6</w:t>
      </w:r>
      <w:r w:rsidRPr="002948D4">
        <w:rPr>
          <w:sz w:val="20"/>
          <w:szCs w:val="20"/>
          <w:vertAlign w:val="superscript"/>
        </w:rPr>
        <w:t>th</w:t>
      </w:r>
      <w:r>
        <w:rPr>
          <w:sz w:val="20"/>
          <w:szCs w:val="20"/>
        </w:rPr>
        <w:t xml:space="preserve"> grade Teacher contract.</w:t>
      </w:r>
      <w:r w:rsidR="00EA211E">
        <w:rPr>
          <w:sz w:val="20"/>
          <w:szCs w:val="20"/>
        </w:rPr>
        <w:t xml:space="preserve">  Mr. Drumm shared that one of our 6</w:t>
      </w:r>
      <w:r w:rsidR="00EA211E" w:rsidRPr="00EA211E">
        <w:rPr>
          <w:sz w:val="20"/>
          <w:szCs w:val="20"/>
          <w:vertAlign w:val="superscript"/>
        </w:rPr>
        <w:t>th</w:t>
      </w:r>
      <w:r w:rsidR="00EA211E">
        <w:rPr>
          <w:sz w:val="20"/>
          <w:szCs w:val="20"/>
        </w:rPr>
        <w:t xml:space="preserve"> grade teachers is relocating </w:t>
      </w:r>
      <w:r w:rsidR="00047F06">
        <w:rPr>
          <w:sz w:val="20"/>
          <w:szCs w:val="20"/>
        </w:rPr>
        <w:t>to Tucson</w:t>
      </w:r>
      <w:r w:rsidR="00EA211E">
        <w:rPr>
          <w:sz w:val="20"/>
          <w:szCs w:val="20"/>
        </w:rPr>
        <w:t>.  We are grateful to have had her.  In the process of losing this teacher, we are happy to have found a great replacement in Lauren Mitchell.  She has been interested in a full-time classroom teac</w:t>
      </w:r>
      <w:r w:rsidR="00047F06">
        <w:rPr>
          <w:sz w:val="20"/>
          <w:szCs w:val="20"/>
        </w:rPr>
        <w:t>hing position</w:t>
      </w:r>
      <w:r w:rsidR="00EA211E">
        <w:rPr>
          <w:sz w:val="20"/>
          <w:szCs w:val="20"/>
        </w:rPr>
        <w:t>, but until recently had not had an opening.  She has been a great asset to our school and will be a great addition to our 6</w:t>
      </w:r>
      <w:r w:rsidR="00EA211E" w:rsidRPr="00EA211E">
        <w:rPr>
          <w:sz w:val="20"/>
          <w:szCs w:val="20"/>
          <w:vertAlign w:val="superscript"/>
        </w:rPr>
        <w:t>th</w:t>
      </w:r>
      <w:r w:rsidR="00EA211E">
        <w:rPr>
          <w:sz w:val="20"/>
          <w:szCs w:val="20"/>
        </w:rPr>
        <w:t xml:space="preserve"> grade teacher.  We are looking for a replacement of someone to take over the Drama program.  It will be a stipend.</w:t>
      </w:r>
    </w:p>
    <w:p w14:paraId="42011BFA" w14:textId="5F444EB5" w:rsidR="00A9040C" w:rsidRDefault="00A9040C" w:rsidP="00A9040C">
      <w:pPr>
        <w:pStyle w:val="NoSpacing"/>
        <w:ind w:left="1440"/>
        <w:rPr>
          <w:sz w:val="20"/>
          <w:szCs w:val="20"/>
        </w:rPr>
      </w:pPr>
      <w:r>
        <w:rPr>
          <w:sz w:val="20"/>
          <w:szCs w:val="20"/>
        </w:rPr>
        <w:t>Dr. Mellinger</w:t>
      </w:r>
      <w:r w:rsidR="00EA211E">
        <w:rPr>
          <w:sz w:val="20"/>
          <w:szCs w:val="20"/>
        </w:rPr>
        <w:t xml:space="preserve"> - Aye</w:t>
      </w:r>
    </w:p>
    <w:p w14:paraId="3F9B1505" w14:textId="297BE50E" w:rsidR="00A9040C" w:rsidRDefault="00A9040C" w:rsidP="00A9040C">
      <w:pPr>
        <w:pStyle w:val="NoSpacing"/>
        <w:ind w:left="1440"/>
        <w:rPr>
          <w:sz w:val="20"/>
          <w:szCs w:val="20"/>
        </w:rPr>
      </w:pPr>
      <w:r>
        <w:rPr>
          <w:sz w:val="20"/>
          <w:szCs w:val="20"/>
        </w:rPr>
        <w:t>Dr. Eadens</w:t>
      </w:r>
      <w:r w:rsidR="00EA211E">
        <w:rPr>
          <w:sz w:val="20"/>
          <w:szCs w:val="20"/>
        </w:rPr>
        <w:t xml:space="preserve"> – Seconded the motion</w:t>
      </w:r>
    </w:p>
    <w:p w14:paraId="3B823A6E" w14:textId="3B5B95F2" w:rsidR="00A9040C" w:rsidRDefault="00A9040C" w:rsidP="00A9040C">
      <w:pPr>
        <w:pStyle w:val="NoSpacing"/>
        <w:ind w:left="1440"/>
        <w:rPr>
          <w:sz w:val="20"/>
          <w:szCs w:val="20"/>
        </w:rPr>
      </w:pPr>
      <w:r>
        <w:rPr>
          <w:sz w:val="20"/>
          <w:szCs w:val="20"/>
        </w:rPr>
        <w:t>Dr. Hiebert</w:t>
      </w:r>
      <w:r w:rsidR="00EA211E">
        <w:rPr>
          <w:sz w:val="20"/>
          <w:szCs w:val="20"/>
        </w:rPr>
        <w:t xml:space="preserve"> - Aye</w:t>
      </w:r>
    </w:p>
    <w:p w14:paraId="0E087118" w14:textId="6B325DA1" w:rsidR="00A9040C" w:rsidRDefault="00A9040C" w:rsidP="00A9040C">
      <w:pPr>
        <w:pStyle w:val="NoSpacing"/>
        <w:ind w:left="1440"/>
        <w:rPr>
          <w:sz w:val="20"/>
          <w:szCs w:val="20"/>
        </w:rPr>
      </w:pPr>
      <w:r>
        <w:rPr>
          <w:sz w:val="20"/>
          <w:szCs w:val="20"/>
        </w:rPr>
        <w:t>Mr. Firth</w:t>
      </w:r>
      <w:r w:rsidR="00EA211E">
        <w:rPr>
          <w:sz w:val="20"/>
          <w:szCs w:val="20"/>
        </w:rPr>
        <w:t xml:space="preserve"> – Made a motion to approve the contract</w:t>
      </w:r>
    </w:p>
    <w:p w14:paraId="74E7651B" w14:textId="27FC6CBC" w:rsidR="00A9040C" w:rsidRDefault="00A9040C" w:rsidP="00A9040C">
      <w:pPr>
        <w:pStyle w:val="NoSpacing"/>
        <w:ind w:left="1440"/>
        <w:rPr>
          <w:sz w:val="20"/>
          <w:szCs w:val="20"/>
        </w:rPr>
      </w:pPr>
      <w:r>
        <w:rPr>
          <w:sz w:val="20"/>
          <w:szCs w:val="20"/>
        </w:rPr>
        <w:t>Mr. Naleski</w:t>
      </w:r>
      <w:r w:rsidR="00EA211E">
        <w:rPr>
          <w:sz w:val="20"/>
          <w:szCs w:val="20"/>
        </w:rPr>
        <w:t xml:space="preserve"> - Aye</w:t>
      </w:r>
    </w:p>
    <w:p w14:paraId="6C1EB045" w14:textId="67879DAF" w:rsidR="00A9040C" w:rsidRDefault="00A9040C" w:rsidP="00A9040C">
      <w:pPr>
        <w:pStyle w:val="NoSpacing"/>
        <w:ind w:left="1440"/>
        <w:rPr>
          <w:sz w:val="20"/>
          <w:szCs w:val="20"/>
        </w:rPr>
      </w:pPr>
      <w:r>
        <w:rPr>
          <w:sz w:val="20"/>
          <w:szCs w:val="20"/>
        </w:rPr>
        <w:t>Mr. Leest</w:t>
      </w:r>
      <w:r w:rsidR="00EA211E">
        <w:rPr>
          <w:sz w:val="20"/>
          <w:szCs w:val="20"/>
        </w:rPr>
        <w:t xml:space="preserve"> - Aye</w:t>
      </w:r>
    </w:p>
    <w:p w14:paraId="705D43D2" w14:textId="52BA14BE" w:rsidR="00A9040C" w:rsidRDefault="00A9040C" w:rsidP="00A9040C">
      <w:pPr>
        <w:pStyle w:val="NoSpacing"/>
        <w:ind w:left="1440"/>
        <w:rPr>
          <w:sz w:val="20"/>
          <w:szCs w:val="20"/>
        </w:rPr>
      </w:pPr>
      <w:r>
        <w:rPr>
          <w:sz w:val="20"/>
          <w:szCs w:val="20"/>
        </w:rPr>
        <w:t>Mrs. Suda</w:t>
      </w:r>
      <w:r w:rsidR="00EA211E">
        <w:rPr>
          <w:sz w:val="20"/>
          <w:szCs w:val="20"/>
        </w:rPr>
        <w:t xml:space="preserve"> - Aye</w:t>
      </w:r>
    </w:p>
    <w:p w14:paraId="730C82C1" w14:textId="77777777" w:rsidR="00A9040C" w:rsidRDefault="00A9040C" w:rsidP="00A9040C">
      <w:pPr>
        <w:pStyle w:val="ListParagraph"/>
        <w:spacing w:after="240"/>
        <w:ind w:left="1440"/>
        <w:rPr>
          <w:sz w:val="20"/>
          <w:szCs w:val="20"/>
        </w:rPr>
      </w:pPr>
    </w:p>
    <w:p w14:paraId="60CCC5BF" w14:textId="77777777" w:rsidR="004A03AA" w:rsidRPr="004A03AA" w:rsidRDefault="004A03AA" w:rsidP="004A03AA">
      <w:pPr>
        <w:pStyle w:val="ListParagraph"/>
        <w:rPr>
          <w:sz w:val="20"/>
          <w:szCs w:val="20"/>
        </w:rPr>
      </w:pPr>
    </w:p>
    <w:p w14:paraId="380A474A" w14:textId="72B3BFBC" w:rsidR="003D00FA" w:rsidRPr="006C27B9" w:rsidRDefault="003D00FA" w:rsidP="003D00FA">
      <w:pPr>
        <w:pStyle w:val="ListParagraph"/>
        <w:spacing w:after="240"/>
        <w:ind w:left="1080"/>
        <w:rPr>
          <w:sz w:val="20"/>
          <w:szCs w:val="20"/>
        </w:rPr>
      </w:pPr>
      <w:r>
        <w:rPr>
          <w:sz w:val="20"/>
          <w:szCs w:val="20"/>
        </w:rPr>
        <w:t xml:space="preserve">               </w:t>
      </w:r>
    </w:p>
    <w:p w14:paraId="7D5DC0D0" w14:textId="77777777" w:rsidR="00D26C94" w:rsidRDefault="00D26C94" w:rsidP="00D26C94">
      <w:pPr>
        <w:pStyle w:val="NoSpacing"/>
        <w:ind w:left="1080"/>
        <w:rPr>
          <w:sz w:val="20"/>
          <w:szCs w:val="20"/>
        </w:rPr>
      </w:pP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1584C110" w14:textId="4955D31D" w:rsidR="00664F00" w:rsidRPr="00664F00" w:rsidRDefault="009D5021" w:rsidP="007217D2">
      <w:pPr>
        <w:pStyle w:val="NoSpacing"/>
        <w:ind w:left="360"/>
        <w:rPr>
          <w:b/>
          <w:sz w:val="20"/>
          <w:szCs w:val="20"/>
        </w:rPr>
      </w:pPr>
      <w:r>
        <w:rPr>
          <w:sz w:val="20"/>
          <w:szCs w:val="20"/>
        </w:rPr>
        <w:tab/>
      </w:r>
    </w:p>
    <w:p w14:paraId="1D7B259C" w14:textId="77777777" w:rsidR="007217D2"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14A37F51" w14:textId="582BA58E" w:rsidR="00EE5D81" w:rsidRPr="006F0017" w:rsidRDefault="001E27F3" w:rsidP="00C42E08">
      <w:pPr>
        <w:pStyle w:val="NoSpacing"/>
        <w:tabs>
          <w:tab w:val="left" w:pos="563"/>
          <w:tab w:val="left" w:pos="3708"/>
          <w:tab w:val="left" w:pos="8208"/>
        </w:tabs>
        <w:rPr>
          <w:sz w:val="20"/>
          <w:szCs w:val="20"/>
        </w:rPr>
      </w:pPr>
      <w:r>
        <w:rPr>
          <w:sz w:val="20"/>
          <w:szCs w:val="20"/>
        </w:rPr>
        <w:t>Dr. Mellinger adjourned the meeting at</w:t>
      </w:r>
      <w:r w:rsidR="00EA211E">
        <w:rPr>
          <w:sz w:val="20"/>
          <w:szCs w:val="20"/>
        </w:rPr>
        <w:t xml:space="preserve"> 7:24 p.m.</w:t>
      </w:r>
      <w:r w:rsidR="00EE5D81" w:rsidRPr="006F0017">
        <w:rPr>
          <w:sz w:val="20"/>
          <w:szCs w:val="20"/>
        </w:rPr>
        <w:tab/>
      </w:r>
    </w:p>
    <w:p w14:paraId="5F57F8DA" w14:textId="77777777" w:rsidR="00EE5D81" w:rsidRPr="006F0017" w:rsidRDefault="00EE5D81" w:rsidP="00B6659A">
      <w:pPr>
        <w:pStyle w:val="NoSpacing"/>
        <w:tabs>
          <w:tab w:val="left" w:pos="563"/>
          <w:tab w:val="left" w:pos="3708"/>
          <w:tab w:val="left" w:pos="8208"/>
        </w:tabs>
        <w:ind w:left="570"/>
        <w:rPr>
          <w:sz w:val="20"/>
          <w:szCs w:val="20"/>
        </w:rPr>
      </w:pPr>
    </w:p>
    <w:p w14:paraId="4CF2A666" w14:textId="77777777" w:rsidR="00EE5D81" w:rsidRPr="006F0017" w:rsidRDefault="00EE5D81" w:rsidP="00EE5D81">
      <w:pPr>
        <w:pStyle w:val="NoSpacing"/>
        <w:rPr>
          <w:sz w:val="20"/>
          <w:szCs w:val="20"/>
        </w:rPr>
      </w:pPr>
    </w:p>
    <w:p w14:paraId="13E683C7" w14:textId="77777777" w:rsidR="00EE5D81" w:rsidRPr="006F0017" w:rsidRDefault="00EE5D81" w:rsidP="00EE5D81">
      <w:pPr>
        <w:pStyle w:val="NoSpacing"/>
        <w:rPr>
          <w:rFonts w:ascii="Antique Olive" w:hAnsi="Antique Olive"/>
          <w:b/>
          <w:sz w:val="20"/>
          <w:szCs w:val="20"/>
        </w:rPr>
      </w:pPr>
    </w:p>
    <w:p w14:paraId="079FB44D" w14:textId="491FBB79" w:rsidR="00EE5D81" w:rsidRDefault="00EE5D81" w:rsidP="00277059">
      <w:pPr>
        <w:pStyle w:val="NoSpacing"/>
        <w:rPr>
          <w:sz w:val="20"/>
          <w:szCs w:val="20"/>
        </w:rPr>
      </w:pPr>
    </w:p>
    <w:p w14:paraId="6167F822" w14:textId="6CA70EC2" w:rsidR="00862641" w:rsidRDefault="00862641" w:rsidP="00277059">
      <w:pPr>
        <w:pStyle w:val="NoSpacing"/>
        <w:rPr>
          <w:sz w:val="20"/>
          <w:szCs w:val="20"/>
        </w:rPr>
      </w:pPr>
    </w:p>
    <w:p w14:paraId="5FEE2395" w14:textId="4DD7F5C0" w:rsidR="00862641" w:rsidRDefault="00862641" w:rsidP="00277059">
      <w:pPr>
        <w:pStyle w:val="NoSpacing"/>
        <w:rPr>
          <w:sz w:val="20"/>
          <w:szCs w:val="20"/>
        </w:rPr>
      </w:pPr>
    </w:p>
    <w:p w14:paraId="70FBB2CB" w14:textId="0307131B" w:rsidR="00862641" w:rsidRDefault="00862641" w:rsidP="00277059">
      <w:pPr>
        <w:pStyle w:val="NoSpacing"/>
        <w:rPr>
          <w:sz w:val="20"/>
          <w:szCs w:val="20"/>
        </w:rPr>
      </w:pPr>
    </w:p>
    <w:p w14:paraId="4174A1F0" w14:textId="327557B2" w:rsidR="00862641" w:rsidRDefault="00862641" w:rsidP="00277059">
      <w:pPr>
        <w:pStyle w:val="NoSpacing"/>
        <w:rPr>
          <w:sz w:val="20"/>
          <w:szCs w:val="20"/>
        </w:rPr>
      </w:pPr>
    </w:p>
    <w:p w14:paraId="5AB21A89" w14:textId="7DB0CF8F" w:rsidR="00862641" w:rsidRDefault="00862641" w:rsidP="00277059">
      <w:pPr>
        <w:pStyle w:val="NoSpacing"/>
        <w:rPr>
          <w:sz w:val="20"/>
          <w:szCs w:val="20"/>
        </w:rPr>
      </w:pPr>
    </w:p>
    <w:p w14:paraId="0317A055" w14:textId="3C6E8843" w:rsidR="00862641" w:rsidRDefault="00862641" w:rsidP="00277059">
      <w:pPr>
        <w:pStyle w:val="NoSpacing"/>
        <w:rPr>
          <w:sz w:val="20"/>
          <w:szCs w:val="20"/>
        </w:rPr>
      </w:pPr>
    </w:p>
    <w:p w14:paraId="776E52B2" w14:textId="5E677E22" w:rsidR="00862641" w:rsidRDefault="00862641" w:rsidP="00277059">
      <w:pPr>
        <w:pStyle w:val="NoSpacing"/>
        <w:rPr>
          <w:sz w:val="20"/>
          <w:szCs w:val="20"/>
        </w:rPr>
      </w:pPr>
    </w:p>
    <w:p w14:paraId="435EC7C7" w14:textId="2622E693" w:rsidR="00862641" w:rsidRDefault="00862641" w:rsidP="00277059">
      <w:pPr>
        <w:pStyle w:val="NoSpacing"/>
        <w:rPr>
          <w:sz w:val="20"/>
          <w:szCs w:val="20"/>
        </w:rPr>
      </w:pPr>
    </w:p>
    <w:p w14:paraId="23F4619B" w14:textId="715146BB" w:rsidR="00862641" w:rsidRDefault="00862641" w:rsidP="00277059">
      <w:pPr>
        <w:pStyle w:val="NoSpacing"/>
        <w:rPr>
          <w:sz w:val="20"/>
          <w:szCs w:val="20"/>
        </w:rPr>
      </w:pPr>
    </w:p>
    <w:sectPr w:rsidR="00862641" w:rsidSect="007217D2">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7"/>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5"/>
  </w:num>
  <w:num w:numId="26">
    <w:abstractNumId w:val="30"/>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0E"/>
    <w:rsid w:val="00024316"/>
    <w:rsid w:val="00033EE6"/>
    <w:rsid w:val="00035F03"/>
    <w:rsid w:val="000366FC"/>
    <w:rsid w:val="00041BDE"/>
    <w:rsid w:val="00041F0A"/>
    <w:rsid w:val="00047F06"/>
    <w:rsid w:val="00050930"/>
    <w:rsid w:val="00056C41"/>
    <w:rsid w:val="00065E43"/>
    <w:rsid w:val="00081042"/>
    <w:rsid w:val="00083598"/>
    <w:rsid w:val="0008440F"/>
    <w:rsid w:val="000851C8"/>
    <w:rsid w:val="00090E1C"/>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233E"/>
    <w:rsid w:val="00155696"/>
    <w:rsid w:val="00166202"/>
    <w:rsid w:val="00176C78"/>
    <w:rsid w:val="00183C3F"/>
    <w:rsid w:val="001A11C3"/>
    <w:rsid w:val="001A32AF"/>
    <w:rsid w:val="001A777D"/>
    <w:rsid w:val="001B1BE5"/>
    <w:rsid w:val="001C342C"/>
    <w:rsid w:val="001C5849"/>
    <w:rsid w:val="001C6053"/>
    <w:rsid w:val="001D28C5"/>
    <w:rsid w:val="001E1A9E"/>
    <w:rsid w:val="001E27F3"/>
    <w:rsid w:val="001E6CEE"/>
    <w:rsid w:val="001F3E3A"/>
    <w:rsid w:val="001F4E33"/>
    <w:rsid w:val="00202202"/>
    <w:rsid w:val="002034BA"/>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22B50"/>
    <w:rsid w:val="00333CA4"/>
    <w:rsid w:val="00337B0D"/>
    <w:rsid w:val="00342AD2"/>
    <w:rsid w:val="0036757D"/>
    <w:rsid w:val="003807A4"/>
    <w:rsid w:val="003962C1"/>
    <w:rsid w:val="00396D69"/>
    <w:rsid w:val="003A6AC4"/>
    <w:rsid w:val="003B2810"/>
    <w:rsid w:val="003D00FA"/>
    <w:rsid w:val="003D3FCC"/>
    <w:rsid w:val="003E1D1C"/>
    <w:rsid w:val="003E45C8"/>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8278C"/>
    <w:rsid w:val="004846DB"/>
    <w:rsid w:val="004864D3"/>
    <w:rsid w:val="004873EA"/>
    <w:rsid w:val="004A03AA"/>
    <w:rsid w:val="004B4C90"/>
    <w:rsid w:val="004C57F1"/>
    <w:rsid w:val="004D18A6"/>
    <w:rsid w:val="004D5AE4"/>
    <w:rsid w:val="004E13BF"/>
    <w:rsid w:val="004E4E35"/>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07860"/>
    <w:rsid w:val="0061090C"/>
    <w:rsid w:val="006118B7"/>
    <w:rsid w:val="00614B60"/>
    <w:rsid w:val="00616943"/>
    <w:rsid w:val="006248D6"/>
    <w:rsid w:val="006301B0"/>
    <w:rsid w:val="00641EFB"/>
    <w:rsid w:val="00643068"/>
    <w:rsid w:val="00646C02"/>
    <w:rsid w:val="00664F00"/>
    <w:rsid w:val="00665C61"/>
    <w:rsid w:val="00667C1B"/>
    <w:rsid w:val="00674B0F"/>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17D2"/>
    <w:rsid w:val="00723CEC"/>
    <w:rsid w:val="0073036D"/>
    <w:rsid w:val="007346AE"/>
    <w:rsid w:val="00736F29"/>
    <w:rsid w:val="00740C36"/>
    <w:rsid w:val="00746AFE"/>
    <w:rsid w:val="0075040C"/>
    <w:rsid w:val="00750E36"/>
    <w:rsid w:val="00752802"/>
    <w:rsid w:val="00754A1C"/>
    <w:rsid w:val="0076050B"/>
    <w:rsid w:val="007618BE"/>
    <w:rsid w:val="00761DA2"/>
    <w:rsid w:val="00762A97"/>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165F"/>
    <w:rsid w:val="00854F40"/>
    <w:rsid w:val="00857792"/>
    <w:rsid w:val="00862641"/>
    <w:rsid w:val="0087443A"/>
    <w:rsid w:val="00874A34"/>
    <w:rsid w:val="00876655"/>
    <w:rsid w:val="00877208"/>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0A7D"/>
    <w:rsid w:val="00A25BE8"/>
    <w:rsid w:val="00A552F4"/>
    <w:rsid w:val="00A65599"/>
    <w:rsid w:val="00A65A3B"/>
    <w:rsid w:val="00A71519"/>
    <w:rsid w:val="00A72DF8"/>
    <w:rsid w:val="00A74191"/>
    <w:rsid w:val="00A755B0"/>
    <w:rsid w:val="00A840ED"/>
    <w:rsid w:val="00A9040C"/>
    <w:rsid w:val="00A976DC"/>
    <w:rsid w:val="00AA04B8"/>
    <w:rsid w:val="00AB29F2"/>
    <w:rsid w:val="00AC1CFF"/>
    <w:rsid w:val="00AC3A32"/>
    <w:rsid w:val="00AC7CC0"/>
    <w:rsid w:val="00AE4B8A"/>
    <w:rsid w:val="00AF2C35"/>
    <w:rsid w:val="00AF4345"/>
    <w:rsid w:val="00B021D7"/>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820B2"/>
    <w:rsid w:val="00B84569"/>
    <w:rsid w:val="00B911EA"/>
    <w:rsid w:val="00B95789"/>
    <w:rsid w:val="00BA3F9D"/>
    <w:rsid w:val="00BB3866"/>
    <w:rsid w:val="00BC3F29"/>
    <w:rsid w:val="00BE1846"/>
    <w:rsid w:val="00BE2E14"/>
    <w:rsid w:val="00BE68AD"/>
    <w:rsid w:val="00BF190B"/>
    <w:rsid w:val="00BF3398"/>
    <w:rsid w:val="00BF56E8"/>
    <w:rsid w:val="00C00E66"/>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5D26"/>
    <w:rsid w:val="00CC69D8"/>
    <w:rsid w:val="00CD1EE6"/>
    <w:rsid w:val="00CE505E"/>
    <w:rsid w:val="00CF6D2F"/>
    <w:rsid w:val="00D0621D"/>
    <w:rsid w:val="00D06799"/>
    <w:rsid w:val="00D11EDC"/>
    <w:rsid w:val="00D121FB"/>
    <w:rsid w:val="00D15BCF"/>
    <w:rsid w:val="00D23BE3"/>
    <w:rsid w:val="00D26C94"/>
    <w:rsid w:val="00D310FC"/>
    <w:rsid w:val="00D33123"/>
    <w:rsid w:val="00D44D2A"/>
    <w:rsid w:val="00D47071"/>
    <w:rsid w:val="00D56035"/>
    <w:rsid w:val="00D66C51"/>
    <w:rsid w:val="00D71635"/>
    <w:rsid w:val="00D800D2"/>
    <w:rsid w:val="00D85EAA"/>
    <w:rsid w:val="00D877FB"/>
    <w:rsid w:val="00D93E8A"/>
    <w:rsid w:val="00DB7A5B"/>
    <w:rsid w:val="00DC416A"/>
    <w:rsid w:val="00DC6D94"/>
    <w:rsid w:val="00DD39DB"/>
    <w:rsid w:val="00DD7611"/>
    <w:rsid w:val="00DE0CC0"/>
    <w:rsid w:val="00DF1711"/>
    <w:rsid w:val="00DF592B"/>
    <w:rsid w:val="00E0023D"/>
    <w:rsid w:val="00E01440"/>
    <w:rsid w:val="00E21B59"/>
    <w:rsid w:val="00E246C0"/>
    <w:rsid w:val="00E32FC9"/>
    <w:rsid w:val="00E4120A"/>
    <w:rsid w:val="00E47DAC"/>
    <w:rsid w:val="00E53D0A"/>
    <w:rsid w:val="00E547EF"/>
    <w:rsid w:val="00E741A6"/>
    <w:rsid w:val="00E760FD"/>
    <w:rsid w:val="00E861AF"/>
    <w:rsid w:val="00E86691"/>
    <w:rsid w:val="00E875F0"/>
    <w:rsid w:val="00E90574"/>
    <w:rsid w:val="00E9126B"/>
    <w:rsid w:val="00E91923"/>
    <w:rsid w:val="00EA0E25"/>
    <w:rsid w:val="00EA211E"/>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6717D-9A36-4006-8302-5BCDFEFB8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4</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12</cp:revision>
  <cp:lastPrinted>2019-04-08T19:33:00Z</cp:lastPrinted>
  <dcterms:created xsi:type="dcterms:W3CDTF">2019-05-14T22:05:00Z</dcterms:created>
  <dcterms:modified xsi:type="dcterms:W3CDTF">2019-05-15T17:07:00Z</dcterms:modified>
</cp:coreProperties>
</file>