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36410DD4"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840524">
        <w:rPr>
          <w:sz w:val="24"/>
          <w:szCs w:val="24"/>
        </w:rPr>
        <w:t>November</w:t>
      </w:r>
      <w:r w:rsidR="00DF4469">
        <w:rPr>
          <w:sz w:val="24"/>
          <w:szCs w:val="24"/>
        </w:rPr>
        <w:t xml:space="preserve"> </w:t>
      </w:r>
      <w:r w:rsidR="00840524">
        <w:rPr>
          <w:sz w:val="24"/>
          <w:szCs w:val="24"/>
        </w:rPr>
        <w:t>4</w:t>
      </w:r>
      <w:r w:rsidR="001505E5">
        <w:rPr>
          <w:sz w:val="24"/>
          <w:szCs w:val="24"/>
        </w:rPr>
        <w:t>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65D16C9" w14:textId="6744DA35" w:rsidR="00807954" w:rsidRDefault="00670671" w:rsidP="007A76BF">
      <w:pPr>
        <w:pStyle w:val="NoSpacing"/>
      </w:pPr>
      <w:r w:rsidRPr="00F31743">
        <w:rPr>
          <w:sz w:val="24"/>
          <w:szCs w:val="24"/>
        </w:rPr>
        <w:t>The</w:t>
      </w:r>
      <w:r w:rsidR="00807954" w:rsidRPr="00F31743">
        <w:rPr>
          <w:sz w:val="24"/>
          <w:szCs w:val="24"/>
        </w:rPr>
        <w:t xml:space="preserve"> Zoom link:</w:t>
      </w:r>
      <w:r w:rsidR="00807954" w:rsidRPr="00F31743">
        <w:t xml:space="preserve"> </w:t>
      </w:r>
    </w:p>
    <w:p w14:paraId="577413A5" w14:textId="77777777" w:rsidR="00F31743" w:rsidRPr="00F31743" w:rsidRDefault="00F31743" w:rsidP="007A76BF">
      <w:pPr>
        <w:pStyle w:val="NoSpacing"/>
      </w:pPr>
    </w:p>
    <w:p w14:paraId="0490DE39" w14:textId="77777777" w:rsidR="00F31743" w:rsidRDefault="00F31743" w:rsidP="00F31743">
      <w:pPr>
        <w:pStyle w:val="PlainText"/>
      </w:pPr>
      <w:r>
        <w:t>Join Zoom Meeting</w:t>
      </w:r>
    </w:p>
    <w:p w14:paraId="44A9D7E5" w14:textId="77777777" w:rsidR="00F31743" w:rsidRDefault="005F3D1E" w:rsidP="00F31743">
      <w:pPr>
        <w:pStyle w:val="PlainText"/>
      </w:pPr>
      <w:hyperlink r:id="rId8" w:history="1">
        <w:r w:rsidR="00F31743">
          <w:rPr>
            <w:rStyle w:val="Hyperlink"/>
          </w:rPr>
          <w:t>https://us02web.zoom.us/j/86208618742</w:t>
        </w:r>
      </w:hyperlink>
    </w:p>
    <w:p w14:paraId="42CC45F5" w14:textId="77777777" w:rsidR="00F31743" w:rsidRDefault="00F31743" w:rsidP="00F31743">
      <w:pPr>
        <w:pStyle w:val="PlainText"/>
      </w:pPr>
    </w:p>
    <w:p w14:paraId="31A492B5" w14:textId="77777777" w:rsidR="00F31743" w:rsidRDefault="00F31743" w:rsidP="00F31743">
      <w:pPr>
        <w:pStyle w:val="PlainText"/>
      </w:pPr>
      <w:r>
        <w:t>Meeting ID: 862 0861 8742</w:t>
      </w:r>
    </w:p>
    <w:p w14:paraId="2D6C4C39" w14:textId="77777777" w:rsidR="00F31743" w:rsidRPr="00840524" w:rsidRDefault="00F31743" w:rsidP="007A76BF">
      <w:pPr>
        <w:pStyle w:val="NoSpacing"/>
        <w:rPr>
          <w:highlight w:val="yellow"/>
        </w:rPr>
      </w:pPr>
    </w:p>
    <w:p w14:paraId="72BBFF84" w14:textId="77777777" w:rsidR="000E38DB" w:rsidRPr="00D04BC3" w:rsidRDefault="000E38DB" w:rsidP="00897E4D">
      <w:pPr>
        <w:pStyle w:val="PlainText"/>
        <w:rPr>
          <w:highlight w:val="yellow"/>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25426509" w:rsidR="00EE5D81" w:rsidRPr="00A33FF4" w:rsidRDefault="00A33FF4" w:rsidP="00EE5D81">
      <w:pPr>
        <w:pStyle w:val="NoSpacing"/>
        <w:jc w:val="center"/>
        <w:rPr>
          <w:b/>
          <w:sz w:val="24"/>
          <w:szCs w:val="24"/>
        </w:rPr>
      </w:pPr>
      <w:r w:rsidRPr="00A33FF4">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6C747BC6" w:rsidR="00EE5D81" w:rsidRPr="006F0017" w:rsidRDefault="00A33FF4" w:rsidP="005E4450">
      <w:pPr>
        <w:pStyle w:val="NoSpacing"/>
        <w:tabs>
          <w:tab w:val="left" w:pos="0"/>
          <w:tab w:val="left" w:pos="563"/>
          <w:tab w:val="left" w:pos="8208"/>
        </w:tabs>
        <w:rPr>
          <w:sz w:val="20"/>
          <w:szCs w:val="20"/>
        </w:rPr>
      </w:pPr>
      <w:r>
        <w:rPr>
          <w:sz w:val="20"/>
          <w:szCs w:val="20"/>
        </w:rPr>
        <w:t>Mr. Naleski called the meeting to order at 4:3</w:t>
      </w:r>
      <w:r w:rsidR="005710C6">
        <w:rPr>
          <w:sz w:val="20"/>
          <w:szCs w:val="20"/>
        </w:rPr>
        <w:t>2</w:t>
      </w:r>
      <w:r>
        <w:rPr>
          <w:sz w:val="20"/>
          <w:szCs w:val="20"/>
        </w:rPr>
        <w:t xml:space="preserve"> p.m.</w:t>
      </w:r>
    </w:p>
    <w:p w14:paraId="4907D6C4" w14:textId="1F070C6D"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858CDAE" w14:textId="0BFA77EB" w:rsidR="00EE04F9" w:rsidRDefault="00A33FF4" w:rsidP="00B6659A">
      <w:pPr>
        <w:pStyle w:val="NoSpacing"/>
        <w:tabs>
          <w:tab w:val="left" w:pos="0"/>
          <w:tab w:val="left" w:pos="540"/>
          <w:tab w:val="left" w:pos="8208"/>
        </w:tabs>
        <w:rPr>
          <w:sz w:val="20"/>
          <w:szCs w:val="20"/>
        </w:rPr>
      </w:pPr>
      <w:r>
        <w:rPr>
          <w:sz w:val="20"/>
          <w:szCs w:val="20"/>
        </w:rPr>
        <w:t xml:space="preserve">Mr. Naleski took roll.    </w:t>
      </w:r>
    </w:p>
    <w:tbl>
      <w:tblPr>
        <w:tblStyle w:val="TableGrid"/>
        <w:tblW w:w="0" w:type="auto"/>
        <w:tblLook w:val="04A0" w:firstRow="1" w:lastRow="0" w:firstColumn="1" w:lastColumn="0" w:noHBand="0" w:noVBand="1"/>
      </w:tblPr>
      <w:tblGrid>
        <w:gridCol w:w="4675"/>
        <w:gridCol w:w="4675"/>
      </w:tblGrid>
      <w:tr w:rsidR="00EE04F9" w14:paraId="79EF6A3C" w14:textId="77777777" w:rsidTr="00EE04F9">
        <w:tc>
          <w:tcPr>
            <w:tcW w:w="4675" w:type="dxa"/>
          </w:tcPr>
          <w:p w14:paraId="007E59B6" w14:textId="7D39437C" w:rsidR="00EE04F9" w:rsidRDefault="00EE04F9" w:rsidP="00B6659A">
            <w:pPr>
              <w:pStyle w:val="NoSpacing"/>
              <w:tabs>
                <w:tab w:val="left" w:pos="0"/>
                <w:tab w:val="left" w:pos="540"/>
                <w:tab w:val="left" w:pos="8208"/>
              </w:tabs>
              <w:rPr>
                <w:sz w:val="20"/>
                <w:szCs w:val="20"/>
              </w:rPr>
            </w:pPr>
            <w:r>
              <w:rPr>
                <w:sz w:val="20"/>
                <w:szCs w:val="20"/>
              </w:rPr>
              <w:t>Mr. Naleski</w:t>
            </w:r>
          </w:p>
        </w:tc>
        <w:tc>
          <w:tcPr>
            <w:tcW w:w="4675" w:type="dxa"/>
          </w:tcPr>
          <w:p w14:paraId="0A44514B" w14:textId="489ACD08" w:rsidR="00EE04F9" w:rsidRDefault="00EE04F9" w:rsidP="00B6659A">
            <w:pPr>
              <w:pStyle w:val="NoSpacing"/>
              <w:tabs>
                <w:tab w:val="left" w:pos="0"/>
                <w:tab w:val="left" w:pos="540"/>
                <w:tab w:val="left" w:pos="8208"/>
              </w:tabs>
              <w:rPr>
                <w:sz w:val="20"/>
                <w:szCs w:val="20"/>
              </w:rPr>
            </w:pPr>
            <w:r>
              <w:rPr>
                <w:sz w:val="20"/>
                <w:szCs w:val="20"/>
              </w:rPr>
              <w:t>Present</w:t>
            </w:r>
          </w:p>
        </w:tc>
      </w:tr>
      <w:tr w:rsidR="00EE04F9" w14:paraId="6A92B82C" w14:textId="77777777" w:rsidTr="00EE04F9">
        <w:tc>
          <w:tcPr>
            <w:tcW w:w="4675" w:type="dxa"/>
          </w:tcPr>
          <w:p w14:paraId="70CB69C8" w14:textId="6D3A5702" w:rsidR="00EE04F9" w:rsidRDefault="00EE04F9" w:rsidP="00B6659A">
            <w:pPr>
              <w:pStyle w:val="NoSpacing"/>
              <w:tabs>
                <w:tab w:val="left" w:pos="0"/>
                <w:tab w:val="left" w:pos="540"/>
                <w:tab w:val="left" w:pos="8208"/>
              </w:tabs>
              <w:rPr>
                <w:sz w:val="20"/>
                <w:szCs w:val="20"/>
              </w:rPr>
            </w:pPr>
            <w:r>
              <w:rPr>
                <w:sz w:val="20"/>
                <w:szCs w:val="20"/>
              </w:rPr>
              <w:t>Mrs. Suda</w:t>
            </w:r>
          </w:p>
        </w:tc>
        <w:tc>
          <w:tcPr>
            <w:tcW w:w="4675" w:type="dxa"/>
          </w:tcPr>
          <w:p w14:paraId="46A60821" w14:textId="79E2A10A" w:rsidR="00EE04F9" w:rsidRDefault="00EE04F9" w:rsidP="00B6659A">
            <w:pPr>
              <w:pStyle w:val="NoSpacing"/>
              <w:tabs>
                <w:tab w:val="left" w:pos="0"/>
                <w:tab w:val="left" w:pos="540"/>
                <w:tab w:val="left" w:pos="8208"/>
              </w:tabs>
              <w:rPr>
                <w:sz w:val="20"/>
                <w:szCs w:val="20"/>
              </w:rPr>
            </w:pPr>
            <w:r>
              <w:rPr>
                <w:sz w:val="20"/>
                <w:szCs w:val="20"/>
              </w:rPr>
              <w:t>Present</w:t>
            </w:r>
          </w:p>
        </w:tc>
      </w:tr>
      <w:tr w:rsidR="00EE04F9" w14:paraId="6E8E8A80" w14:textId="77777777" w:rsidTr="00EE04F9">
        <w:tc>
          <w:tcPr>
            <w:tcW w:w="4675" w:type="dxa"/>
          </w:tcPr>
          <w:p w14:paraId="19B05630" w14:textId="5C9639B1" w:rsidR="00EE04F9" w:rsidRDefault="00EE04F9" w:rsidP="00B6659A">
            <w:pPr>
              <w:pStyle w:val="NoSpacing"/>
              <w:tabs>
                <w:tab w:val="left" w:pos="0"/>
                <w:tab w:val="left" w:pos="540"/>
                <w:tab w:val="left" w:pos="8208"/>
              </w:tabs>
              <w:rPr>
                <w:sz w:val="20"/>
                <w:szCs w:val="20"/>
              </w:rPr>
            </w:pPr>
            <w:r>
              <w:rPr>
                <w:sz w:val="20"/>
                <w:szCs w:val="20"/>
              </w:rPr>
              <w:t>Mr. Paine</w:t>
            </w:r>
          </w:p>
        </w:tc>
        <w:tc>
          <w:tcPr>
            <w:tcW w:w="4675" w:type="dxa"/>
          </w:tcPr>
          <w:p w14:paraId="1CE73FFD" w14:textId="44194650" w:rsidR="00EE04F9" w:rsidRDefault="00EE04F9" w:rsidP="00B6659A">
            <w:pPr>
              <w:pStyle w:val="NoSpacing"/>
              <w:tabs>
                <w:tab w:val="left" w:pos="0"/>
                <w:tab w:val="left" w:pos="540"/>
                <w:tab w:val="left" w:pos="8208"/>
              </w:tabs>
              <w:rPr>
                <w:sz w:val="20"/>
                <w:szCs w:val="20"/>
              </w:rPr>
            </w:pPr>
            <w:r>
              <w:rPr>
                <w:sz w:val="20"/>
                <w:szCs w:val="20"/>
              </w:rPr>
              <w:t>Present</w:t>
            </w:r>
          </w:p>
        </w:tc>
      </w:tr>
      <w:tr w:rsidR="00EE04F9" w14:paraId="061D40DB" w14:textId="77777777" w:rsidTr="00EE04F9">
        <w:tc>
          <w:tcPr>
            <w:tcW w:w="4675" w:type="dxa"/>
          </w:tcPr>
          <w:p w14:paraId="6D64362D" w14:textId="45FF11B0" w:rsidR="00EE04F9" w:rsidRDefault="00EE04F9" w:rsidP="00B6659A">
            <w:pPr>
              <w:pStyle w:val="NoSpacing"/>
              <w:tabs>
                <w:tab w:val="left" w:pos="0"/>
                <w:tab w:val="left" w:pos="540"/>
                <w:tab w:val="left" w:pos="8208"/>
              </w:tabs>
              <w:rPr>
                <w:sz w:val="20"/>
                <w:szCs w:val="20"/>
              </w:rPr>
            </w:pPr>
            <w:r>
              <w:rPr>
                <w:sz w:val="20"/>
                <w:szCs w:val="20"/>
              </w:rPr>
              <w:t>Dr. Hiebert</w:t>
            </w:r>
          </w:p>
        </w:tc>
        <w:tc>
          <w:tcPr>
            <w:tcW w:w="4675" w:type="dxa"/>
          </w:tcPr>
          <w:p w14:paraId="387F48EB" w14:textId="60E90CA5" w:rsidR="00EE04F9" w:rsidRDefault="00EE04F9" w:rsidP="00B6659A">
            <w:pPr>
              <w:pStyle w:val="NoSpacing"/>
              <w:tabs>
                <w:tab w:val="left" w:pos="0"/>
                <w:tab w:val="left" w:pos="540"/>
                <w:tab w:val="left" w:pos="8208"/>
              </w:tabs>
              <w:rPr>
                <w:sz w:val="20"/>
                <w:szCs w:val="20"/>
              </w:rPr>
            </w:pPr>
            <w:r>
              <w:rPr>
                <w:sz w:val="20"/>
                <w:szCs w:val="20"/>
              </w:rPr>
              <w:t>Present</w:t>
            </w:r>
          </w:p>
        </w:tc>
      </w:tr>
      <w:tr w:rsidR="00EE04F9" w14:paraId="495B7E56" w14:textId="77777777" w:rsidTr="00EE04F9">
        <w:tc>
          <w:tcPr>
            <w:tcW w:w="4675" w:type="dxa"/>
          </w:tcPr>
          <w:p w14:paraId="2B4DD119" w14:textId="4D3FE9AA" w:rsidR="00EE04F9" w:rsidRDefault="00EE04F9" w:rsidP="00B6659A">
            <w:pPr>
              <w:pStyle w:val="NoSpacing"/>
              <w:tabs>
                <w:tab w:val="left" w:pos="0"/>
                <w:tab w:val="left" w:pos="540"/>
                <w:tab w:val="left" w:pos="8208"/>
              </w:tabs>
              <w:rPr>
                <w:sz w:val="20"/>
                <w:szCs w:val="20"/>
              </w:rPr>
            </w:pPr>
            <w:r>
              <w:rPr>
                <w:sz w:val="20"/>
                <w:szCs w:val="20"/>
              </w:rPr>
              <w:t>Mrs. O’Donnell</w:t>
            </w:r>
          </w:p>
        </w:tc>
        <w:tc>
          <w:tcPr>
            <w:tcW w:w="4675" w:type="dxa"/>
          </w:tcPr>
          <w:p w14:paraId="635B871E" w14:textId="7015CAB6" w:rsidR="00EE04F9" w:rsidRDefault="00EE04F9" w:rsidP="00B6659A">
            <w:pPr>
              <w:pStyle w:val="NoSpacing"/>
              <w:tabs>
                <w:tab w:val="left" w:pos="0"/>
                <w:tab w:val="left" w:pos="540"/>
                <w:tab w:val="left" w:pos="8208"/>
              </w:tabs>
              <w:rPr>
                <w:sz w:val="20"/>
                <w:szCs w:val="20"/>
              </w:rPr>
            </w:pPr>
            <w:r>
              <w:rPr>
                <w:sz w:val="20"/>
                <w:szCs w:val="20"/>
              </w:rPr>
              <w:t>Present</w:t>
            </w:r>
          </w:p>
        </w:tc>
      </w:tr>
      <w:tr w:rsidR="00EE04F9" w14:paraId="4E7C0E46" w14:textId="77777777" w:rsidTr="00EE04F9">
        <w:tc>
          <w:tcPr>
            <w:tcW w:w="4675" w:type="dxa"/>
          </w:tcPr>
          <w:p w14:paraId="560A8D6C" w14:textId="2F906208" w:rsidR="00EE04F9" w:rsidRDefault="00EE04F9" w:rsidP="00B6659A">
            <w:pPr>
              <w:pStyle w:val="NoSpacing"/>
              <w:tabs>
                <w:tab w:val="left" w:pos="0"/>
                <w:tab w:val="left" w:pos="540"/>
                <w:tab w:val="left" w:pos="8208"/>
              </w:tabs>
              <w:rPr>
                <w:sz w:val="20"/>
                <w:szCs w:val="20"/>
              </w:rPr>
            </w:pPr>
            <w:r>
              <w:rPr>
                <w:sz w:val="20"/>
                <w:szCs w:val="20"/>
              </w:rPr>
              <w:t>Mr. Leest</w:t>
            </w:r>
          </w:p>
        </w:tc>
        <w:tc>
          <w:tcPr>
            <w:tcW w:w="4675" w:type="dxa"/>
          </w:tcPr>
          <w:p w14:paraId="6DE03C74" w14:textId="3D116C2D" w:rsidR="00EE04F9" w:rsidRDefault="00EE04F9" w:rsidP="00B6659A">
            <w:pPr>
              <w:pStyle w:val="NoSpacing"/>
              <w:tabs>
                <w:tab w:val="left" w:pos="0"/>
                <w:tab w:val="left" w:pos="540"/>
                <w:tab w:val="left" w:pos="8208"/>
              </w:tabs>
              <w:rPr>
                <w:sz w:val="20"/>
                <w:szCs w:val="20"/>
              </w:rPr>
            </w:pPr>
            <w:r>
              <w:rPr>
                <w:sz w:val="20"/>
                <w:szCs w:val="20"/>
              </w:rPr>
              <w:t>Absent</w:t>
            </w:r>
          </w:p>
        </w:tc>
      </w:tr>
    </w:tbl>
    <w:p w14:paraId="47CD4A77" w14:textId="77777777" w:rsidR="00EE04F9" w:rsidRDefault="00EE04F9" w:rsidP="00B6659A">
      <w:pPr>
        <w:pStyle w:val="NoSpacing"/>
        <w:tabs>
          <w:tab w:val="left" w:pos="0"/>
          <w:tab w:val="left" w:pos="540"/>
          <w:tab w:val="left" w:pos="8208"/>
        </w:tabs>
        <w:rPr>
          <w:sz w:val="20"/>
          <w:szCs w:val="20"/>
        </w:rPr>
      </w:pPr>
    </w:p>
    <w:p w14:paraId="094AC3CD" w14:textId="51D73306" w:rsidR="00EE5D81" w:rsidRPr="006F0017" w:rsidRDefault="00A33FF4" w:rsidP="00B6659A">
      <w:pPr>
        <w:pStyle w:val="NoSpacing"/>
        <w:tabs>
          <w:tab w:val="left" w:pos="0"/>
          <w:tab w:val="left" w:pos="540"/>
          <w:tab w:val="left" w:pos="8208"/>
        </w:tabs>
        <w:rPr>
          <w:b/>
          <w:sz w:val="20"/>
          <w:szCs w:val="20"/>
        </w:rPr>
      </w:pPr>
      <w:r>
        <w:rPr>
          <w:sz w:val="20"/>
          <w:szCs w:val="20"/>
        </w:rPr>
        <w:t xml:space="preserve">Additionally, Mr. Drumm, Mr. Vest, and Mrs. Langan were present.  Mr. Haertzen and </w:t>
      </w:r>
      <w:r w:rsidR="003A0247">
        <w:rPr>
          <w:sz w:val="20"/>
          <w:szCs w:val="20"/>
        </w:rPr>
        <w:t xml:space="preserve">FJA’s attorney, </w:t>
      </w:r>
      <w:r>
        <w:rPr>
          <w:sz w:val="20"/>
          <w:szCs w:val="20"/>
        </w:rPr>
        <w:t xml:space="preserve">Mr. </w:t>
      </w:r>
      <w:r w:rsidR="003A0247">
        <w:rPr>
          <w:sz w:val="20"/>
          <w:szCs w:val="20"/>
        </w:rPr>
        <w:t>Dollins</w:t>
      </w:r>
      <w:r w:rsidR="00B43F02">
        <w:rPr>
          <w:sz w:val="20"/>
          <w:szCs w:val="20"/>
        </w:rPr>
        <w:t xml:space="preserve"> attend</w:t>
      </w:r>
      <w:r w:rsidR="00CE089B">
        <w:rPr>
          <w:sz w:val="20"/>
          <w:szCs w:val="20"/>
        </w:rPr>
        <w:t>ed</w:t>
      </w:r>
      <w:r w:rsidR="00B43F02">
        <w:rPr>
          <w:sz w:val="20"/>
          <w:szCs w:val="20"/>
        </w:rPr>
        <w:t xml:space="preserve"> part of the meeting.  </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lastRenderedPageBreak/>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108C5B2C" w:rsidR="002F6437" w:rsidRDefault="00235EDD" w:rsidP="00290230">
      <w:pPr>
        <w:pStyle w:val="NoSpacing"/>
        <w:numPr>
          <w:ilvl w:val="0"/>
          <w:numId w:val="31"/>
        </w:numPr>
        <w:rPr>
          <w:sz w:val="20"/>
          <w:szCs w:val="20"/>
        </w:rPr>
      </w:pPr>
      <w:r>
        <w:rPr>
          <w:sz w:val="20"/>
          <w:szCs w:val="20"/>
        </w:rPr>
        <w:t>Academic Culture</w:t>
      </w:r>
      <w:r w:rsidR="00FC568C">
        <w:rPr>
          <w:sz w:val="20"/>
          <w:szCs w:val="20"/>
        </w:rPr>
        <w:t xml:space="preserve"> – 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1F359323" w14:textId="445C77B0" w:rsidR="00235EDD" w:rsidRDefault="00235EDD" w:rsidP="00884977">
      <w:pPr>
        <w:pStyle w:val="NoSpacing"/>
        <w:numPr>
          <w:ilvl w:val="3"/>
          <w:numId w:val="10"/>
        </w:numPr>
      </w:pPr>
      <w:r>
        <w:t>Academic Feature</w:t>
      </w:r>
      <w:r w:rsidR="00A023B3">
        <w:t xml:space="preserve"> </w:t>
      </w:r>
      <w:r w:rsidR="003A0247">
        <w:t>–</w:t>
      </w:r>
      <w:r w:rsidR="00A023B3">
        <w:t xml:space="preserve"> </w:t>
      </w:r>
      <w:r w:rsidR="003A0247">
        <w:t>N/A</w:t>
      </w:r>
    </w:p>
    <w:p w14:paraId="4FFF60A2" w14:textId="6FA0D78B" w:rsidR="00E55901" w:rsidRDefault="00235EDD" w:rsidP="00884977">
      <w:pPr>
        <w:pStyle w:val="NoSpacing"/>
        <w:numPr>
          <w:ilvl w:val="3"/>
          <w:numId w:val="10"/>
        </w:numPr>
      </w:pPr>
      <w:r>
        <w:t>Enrollment Numbers</w:t>
      </w:r>
      <w:r w:rsidR="00E43801">
        <w:t xml:space="preserve"> – Mr. Drumm shared that our ADM is currently at 292.  Our enrollment is holding steady!</w:t>
      </w:r>
    </w:p>
    <w:p w14:paraId="5D0112F2" w14:textId="109B7434" w:rsidR="005D7E04" w:rsidRDefault="00635DA5" w:rsidP="00884977">
      <w:pPr>
        <w:pStyle w:val="NoSpacing"/>
        <w:numPr>
          <w:ilvl w:val="3"/>
          <w:numId w:val="10"/>
        </w:numPr>
      </w:pPr>
      <w:r>
        <w:t>Share Distance Learning Survey Results</w:t>
      </w:r>
      <w:r w:rsidR="00A023B3">
        <w:t xml:space="preserve"> – Mr. Drumm shared that the r</w:t>
      </w:r>
      <w:r w:rsidR="00DC07EB">
        <w:t>eque</w:t>
      </w:r>
      <w:r w:rsidR="00A023B3">
        <w:t xml:space="preserve">st was made to get feedback from our families.  </w:t>
      </w:r>
      <w:r w:rsidR="00DC07EB">
        <w:t xml:space="preserve">We did not have as many participants this time.  We only had 58 participants.  Families of those younger students did not participate in the </w:t>
      </w:r>
      <w:r w:rsidR="002E03BF">
        <w:t>survey;</w:t>
      </w:r>
      <w:r w:rsidR="00DC07EB">
        <w:t xml:space="preserve"> it was more of the older grades.  Overall, over 50% shared that the DL was going as good as expected or better than expected.  We have made </w:t>
      </w:r>
      <w:r w:rsidR="002E03BF">
        <w:t>several</w:t>
      </w:r>
      <w:r w:rsidR="00DC07EB">
        <w:t xml:space="preserve"> adjustments </w:t>
      </w:r>
      <w:r w:rsidR="002E03BF">
        <w:t>throughout</w:t>
      </w:r>
      <w:r w:rsidR="00DC07EB">
        <w:t xml:space="preserve"> the year and certainly many from th</w:t>
      </w:r>
      <w:r w:rsidR="003A0247">
        <w:t xml:space="preserve">is past springtime with </w:t>
      </w:r>
      <w:r w:rsidR="00DC07EB">
        <w:t>D</w:t>
      </w:r>
      <w:r w:rsidR="003A0247">
        <w:t xml:space="preserve">istance </w:t>
      </w:r>
      <w:r w:rsidR="00DC07EB">
        <w:t>L</w:t>
      </w:r>
      <w:r w:rsidR="003A0247">
        <w:t>earning</w:t>
      </w:r>
      <w:r w:rsidR="00DC07EB">
        <w:t>.  Mr. Vest made a good point that we are staring at being on</w:t>
      </w:r>
      <w:r w:rsidR="002E03BF">
        <w:t>-</w:t>
      </w:r>
      <w:r w:rsidR="00E43801">
        <w:t>line for almost a year.  Mr. Naleski shared that it was good to see that we are not the only ones who are still on-line.  Mrs. O’Donnell asked what the results were on the other surveys and is a little concerned about the low number of responses</w:t>
      </w:r>
      <w:r w:rsidR="002E03BF">
        <w:t>.</w:t>
      </w:r>
      <w:r w:rsidR="00E43801">
        <w:t xml:space="preserve">  Mr. Drumm shared that we had roughly 150 responses that were related to opening.  Mr. Naleski shared that it might be good and important for admin to </w:t>
      </w:r>
      <w:r w:rsidR="003A0247">
        <w:t>continue to survey the parents regularly on how distance learning is going</w:t>
      </w:r>
      <w:r w:rsidR="00E43801">
        <w:t xml:space="preserve">.  </w:t>
      </w:r>
    </w:p>
    <w:p w14:paraId="2191BEB7" w14:textId="4ABEB6FC" w:rsidR="005D7E04" w:rsidRDefault="00635DA5" w:rsidP="00884977">
      <w:pPr>
        <w:pStyle w:val="NoSpacing"/>
        <w:numPr>
          <w:ilvl w:val="3"/>
          <w:numId w:val="10"/>
        </w:numPr>
      </w:pPr>
      <w:r>
        <w:t>Update Board on Local Charter re-opening plans</w:t>
      </w:r>
      <w:r w:rsidR="00E43801">
        <w:t xml:space="preserve"> – Mr. </w:t>
      </w:r>
      <w:r w:rsidR="002E03BF">
        <w:t>D</w:t>
      </w:r>
      <w:r w:rsidR="00E43801">
        <w:t>rumm shared that it was requested that he share with the Board what other charter schools are doing.  NPA is online until January and they created</w:t>
      </w:r>
      <w:r w:rsidR="002E03BF">
        <w:t xml:space="preserve"> criteria</w:t>
      </w:r>
      <w:r w:rsidR="00E43801">
        <w:t xml:space="preserve"> </w:t>
      </w:r>
      <w:r w:rsidR="002E03BF">
        <w:t>like</w:t>
      </w:r>
      <w:r w:rsidR="00E43801">
        <w:t xml:space="preserve"> FJA.  F</w:t>
      </w:r>
      <w:r w:rsidR="002E03BF">
        <w:t>ALA</w:t>
      </w:r>
      <w:r w:rsidR="00E43801">
        <w:t xml:space="preserve"> is online through the holidays and approved their own metrics.  Starr school, Haven </w:t>
      </w:r>
      <w:r w:rsidR="002E03BF">
        <w:t>Montessori</w:t>
      </w:r>
      <w:r w:rsidR="00E43801">
        <w:t xml:space="preserve">.  Basis is online, no return date announced.  Peak school is online through December.  Pine Forrest has a </w:t>
      </w:r>
      <w:r w:rsidR="002E03BF">
        <w:t>staggered</w:t>
      </w:r>
      <w:r w:rsidR="00E43801">
        <w:t xml:space="preserve"> re-entry approach.  Mr. Naleski shared that we are not different from anyone else. </w:t>
      </w:r>
      <w:r w:rsidR="002E03BF">
        <w:t xml:space="preserve">  Mrs. Suda asked about how students were doing academically.  Mr. Vest shared that he meets with the upper grades regularly and they discuss this often.  The topic came up as to whether it was okay to fail students.  The requirements are strict this year compared to the spring.  The teachers are working with students and parents who now realize that there are requirements that need to be met.  Mrs. Suda asked about how the students did in the first quarter at the elementary.  Mr. Drumm shared that overall, the teachers are pleased with how hard the elementary kids have worked, but there are concerns that there may be gaps</w:t>
      </w:r>
      <w:r w:rsidR="003A0247">
        <w:t xml:space="preserve"> in learning</w:t>
      </w:r>
      <w:r w:rsidR="002E03BF">
        <w:t xml:space="preserve">.  You can only expect this age group to do so much per day. </w:t>
      </w:r>
    </w:p>
    <w:p w14:paraId="13646987" w14:textId="29B17A6D" w:rsidR="00840524" w:rsidRDefault="00840524" w:rsidP="00884977">
      <w:pPr>
        <w:pStyle w:val="NoSpacing"/>
        <w:numPr>
          <w:ilvl w:val="3"/>
          <w:numId w:val="10"/>
        </w:numPr>
      </w:pPr>
      <w:r>
        <w:t>Wealth Management update with Mr. Haertzen</w:t>
      </w:r>
      <w:r w:rsidR="005710C6">
        <w:t xml:space="preserve"> – Mr. Haertzen shared that the market has been interesting recently and additionally with the election day yesterday.  Large company stocks down 20% but bonds have done very well along with gold and precious metals.  The market is always forward looking and beyond what is happening with the economy.  Long term investment accounts are right on target.  We have a nice balance in our portfolio.  YTD we are up 3%.  Mortgage rates are very low currently, which means that the CD are doing far better than expected.  </w:t>
      </w:r>
      <w:r w:rsidR="00090A35">
        <w:t xml:space="preserve">However, the challenges as we move forward is how do we reinvest and get a good ROI.  As the CD’s mature, it will be difficult to get more than a quarter of a percent moving forward.  </w:t>
      </w:r>
      <w:r w:rsidR="00D3748B">
        <w:t>Mr. Haertzen shared that the market really does not care who the president is.  Markets have historically</w:t>
      </w:r>
      <w:r w:rsidR="003A0247">
        <w:t xml:space="preserve"> done better</w:t>
      </w:r>
      <w:r w:rsidR="00D3748B">
        <w:t xml:space="preserve"> under Democratic presidents.  Markets care more about policies etc.  </w:t>
      </w:r>
    </w:p>
    <w:p w14:paraId="2ED107C5" w14:textId="121B8D07" w:rsidR="00604E0D" w:rsidRDefault="00604E0D" w:rsidP="00604E0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2C423CFA" w14:textId="3974BD0A" w:rsidR="00DF4469" w:rsidRDefault="00235EDD" w:rsidP="00670671">
      <w:pPr>
        <w:pStyle w:val="NoSpacing"/>
        <w:numPr>
          <w:ilvl w:val="4"/>
          <w:numId w:val="10"/>
        </w:numPr>
        <w:rPr>
          <w:sz w:val="20"/>
          <w:szCs w:val="20"/>
        </w:rPr>
      </w:pPr>
      <w:r>
        <w:rPr>
          <w:sz w:val="20"/>
          <w:szCs w:val="20"/>
        </w:rPr>
        <w:t>Profit &amp; Loss Statement</w:t>
      </w:r>
      <w:r w:rsidR="003A0247">
        <w:rPr>
          <w:sz w:val="20"/>
          <w:szCs w:val="20"/>
        </w:rPr>
        <w:t xml:space="preserve"> – Mrs. Langan reviewed the profit and loss statement with the board.  We should be shooting for approximately 42% of budget with income and expenses.  We were approved for the enrollment stability grant and should know by the end of the month what the award amount is.  This will help pay for expenses related to the school closure and distance learning needs.  </w:t>
      </w:r>
    </w:p>
    <w:p w14:paraId="16E99C5D" w14:textId="6E8C59C7" w:rsidR="00235EDD" w:rsidRPr="00670671" w:rsidRDefault="00235EDD" w:rsidP="00670671">
      <w:pPr>
        <w:pStyle w:val="NoSpacing"/>
        <w:numPr>
          <w:ilvl w:val="4"/>
          <w:numId w:val="10"/>
        </w:numPr>
        <w:rPr>
          <w:sz w:val="20"/>
          <w:szCs w:val="20"/>
        </w:rPr>
      </w:pPr>
      <w:r>
        <w:rPr>
          <w:sz w:val="20"/>
          <w:szCs w:val="20"/>
        </w:rPr>
        <w:t>Balance Sheet</w:t>
      </w:r>
      <w:r w:rsidR="003A0247">
        <w:rPr>
          <w:sz w:val="20"/>
          <w:szCs w:val="20"/>
        </w:rPr>
        <w:t xml:space="preserve"> – We have a net income of just over $42K with 2 payrolls running this month.  We are continuing to keep a close eye on income and expenses and will do the best we can to meet our budgeted net income by years end.</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43557460" w:rsidR="004741DB" w:rsidRPr="005C0921" w:rsidRDefault="002E03BF"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04FFD401" w:rsidR="006044AA" w:rsidRDefault="002C3B13" w:rsidP="004741DB">
      <w:pPr>
        <w:pStyle w:val="NoSpacing"/>
        <w:numPr>
          <w:ilvl w:val="0"/>
          <w:numId w:val="33"/>
        </w:numPr>
        <w:rPr>
          <w:sz w:val="20"/>
          <w:szCs w:val="20"/>
        </w:rPr>
      </w:pPr>
      <w:r>
        <w:rPr>
          <w:sz w:val="20"/>
          <w:szCs w:val="20"/>
        </w:rPr>
        <w:t xml:space="preserve">Approval of Minutes dated </w:t>
      </w:r>
      <w:r w:rsidR="00840524">
        <w:rPr>
          <w:sz w:val="20"/>
          <w:szCs w:val="20"/>
        </w:rPr>
        <w:t>October</w:t>
      </w:r>
      <w:r w:rsidR="00E55901">
        <w:rPr>
          <w:sz w:val="20"/>
          <w:szCs w:val="20"/>
        </w:rPr>
        <w:t xml:space="preserve"> </w:t>
      </w:r>
      <w:r w:rsidR="00DF2119">
        <w:rPr>
          <w:sz w:val="20"/>
          <w:szCs w:val="20"/>
        </w:rPr>
        <w:t>7th</w:t>
      </w:r>
      <w:r>
        <w:rPr>
          <w:sz w:val="20"/>
          <w:szCs w:val="20"/>
        </w:rPr>
        <w:t>, 2020</w:t>
      </w:r>
      <w:r w:rsidR="00EE04F9">
        <w:rPr>
          <w:sz w:val="20"/>
          <w:szCs w:val="20"/>
        </w:rPr>
        <w:t>.  Moved to a future agenda item – unable to vote on tonight.</w:t>
      </w:r>
    </w:p>
    <w:tbl>
      <w:tblPr>
        <w:tblStyle w:val="TableGrid"/>
        <w:tblW w:w="0" w:type="auto"/>
        <w:tblInd w:w="1440" w:type="dxa"/>
        <w:tblLook w:val="04A0" w:firstRow="1" w:lastRow="0" w:firstColumn="1" w:lastColumn="0" w:noHBand="0" w:noVBand="1"/>
      </w:tblPr>
      <w:tblGrid>
        <w:gridCol w:w="4004"/>
        <w:gridCol w:w="3906"/>
      </w:tblGrid>
      <w:tr w:rsidR="00B43F02" w14:paraId="6ADC47F9" w14:textId="77777777" w:rsidTr="00B43F02">
        <w:tc>
          <w:tcPr>
            <w:tcW w:w="4675" w:type="dxa"/>
          </w:tcPr>
          <w:p w14:paraId="471CFC7E" w14:textId="66884974" w:rsidR="00B43F02" w:rsidRDefault="00B43F02" w:rsidP="00B43F02">
            <w:pPr>
              <w:pStyle w:val="NoSpacing"/>
              <w:rPr>
                <w:sz w:val="20"/>
                <w:szCs w:val="20"/>
              </w:rPr>
            </w:pPr>
            <w:r>
              <w:rPr>
                <w:sz w:val="20"/>
                <w:szCs w:val="20"/>
              </w:rPr>
              <w:t>Mr. Naleski</w:t>
            </w:r>
          </w:p>
        </w:tc>
        <w:tc>
          <w:tcPr>
            <w:tcW w:w="4675" w:type="dxa"/>
          </w:tcPr>
          <w:p w14:paraId="3E0F4524" w14:textId="69A94CB6" w:rsidR="00B43F02" w:rsidRDefault="00EE04F9" w:rsidP="00B43F02">
            <w:pPr>
              <w:pStyle w:val="NoSpacing"/>
              <w:rPr>
                <w:sz w:val="20"/>
                <w:szCs w:val="20"/>
              </w:rPr>
            </w:pPr>
            <w:r>
              <w:rPr>
                <w:sz w:val="20"/>
                <w:szCs w:val="20"/>
              </w:rPr>
              <w:t>N/A</w:t>
            </w:r>
          </w:p>
        </w:tc>
      </w:tr>
      <w:tr w:rsidR="00B43F02" w14:paraId="10022DB3" w14:textId="77777777" w:rsidTr="00B43F02">
        <w:tc>
          <w:tcPr>
            <w:tcW w:w="4675" w:type="dxa"/>
          </w:tcPr>
          <w:p w14:paraId="1FC209C1" w14:textId="701CDB4D" w:rsidR="00B43F02" w:rsidRDefault="00B43F02" w:rsidP="00B43F02">
            <w:pPr>
              <w:pStyle w:val="NoSpacing"/>
              <w:rPr>
                <w:sz w:val="20"/>
                <w:szCs w:val="20"/>
              </w:rPr>
            </w:pPr>
            <w:r>
              <w:rPr>
                <w:sz w:val="20"/>
                <w:szCs w:val="20"/>
              </w:rPr>
              <w:t>Mrs. Suda</w:t>
            </w:r>
          </w:p>
        </w:tc>
        <w:tc>
          <w:tcPr>
            <w:tcW w:w="4675" w:type="dxa"/>
          </w:tcPr>
          <w:p w14:paraId="71FCF2F9" w14:textId="00A4E65F" w:rsidR="00B43F02" w:rsidRDefault="00EE04F9" w:rsidP="00B43F02">
            <w:pPr>
              <w:pStyle w:val="NoSpacing"/>
              <w:rPr>
                <w:sz w:val="20"/>
                <w:szCs w:val="20"/>
              </w:rPr>
            </w:pPr>
            <w:r>
              <w:rPr>
                <w:sz w:val="20"/>
                <w:szCs w:val="20"/>
              </w:rPr>
              <w:t>N/A</w:t>
            </w:r>
          </w:p>
        </w:tc>
      </w:tr>
      <w:tr w:rsidR="00B43F02" w14:paraId="4B52099A" w14:textId="77777777" w:rsidTr="00B43F02">
        <w:tc>
          <w:tcPr>
            <w:tcW w:w="4675" w:type="dxa"/>
          </w:tcPr>
          <w:p w14:paraId="3E9FED97" w14:textId="67249102" w:rsidR="00B43F02" w:rsidRDefault="00B43F02" w:rsidP="00B43F02">
            <w:pPr>
              <w:pStyle w:val="NoSpacing"/>
              <w:rPr>
                <w:sz w:val="20"/>
                <w:szCs w:val="20"/>
              </w:rPr>
            </w:pPr>
            <w:r>
              <w:rPr>
                <w:sz w:val="20"/>
                <w:szCs w:val="20"/>
              </w:rPr>
              <w:t>Dr. Heibert</w:t>
            </w:r>
          </w:p>
        </w:tc>
        <w:tc>
          <w:tcPr>
            <w:tcW w:w="4675" w:type="dxa"/>
          </w:tcPr>
          <w:p w14:paraId="186A9139" w14:textId="2BCDC030" w:rsidR="00B43F02" w:rsidRDefault="00EE04F9" w:rsidP="00B43F02">
            <w:pPr>
              <w:pStyle w:val="NoSpacing"/>
              <w:rPr>
                <w:sz w:val="20"/>
                <w:szCs w:val="20"/>
              </w:rPr>
            </w:pPr>
            <w:r>
              <w:rPr>
                <w:sz w:val="20"/>
                <w:szCs w:val="20"/>
              </w:rPr>
              <w:t>N/A</w:t>
            </w:r>
          </w:p>
        </w:tc>
      </w:tr>
      <w:tr w:rsidR="00B43F02" w14:paraId="1547BDD8" w14:textId="77777777" w:rsidTr="00B43F02">
        <w:tc>
          <w:tcPr>
            <w:tcW w:w="4675" w:type="dxa"/>
          </w:tcPr>
          <w:p w14:paraId="2547473E" w14:textId="31598925" w:rsidR="00B43F02" w:rsidRDefault="00B43F02" w:rsidP="00B43F02">
            <w:pPr>
              <w:pStyle w:val="NoSpacing"/>
              <w:rPr>
                <w:sz w:val="20"/>
                <w:szCs w:val="20"/>
              </w:rPr>
            </w:pPr>
            <w:r>
              <w:rPr>
                <w:sz w:val="20"/>
                <w:szCs w:val="20"/>
              </w:rPr>
              <w:t>Mr. Paine</w:t>
            </w:r>
          </w:p>
        </w:tc>
        <w:tc>
          <w:tcPr>
            <w:tcW w:w="4675" w:type="dxa"/>
          </w:tcPr>
          <w:p w14:paraId="3A84D763" w14:textId="7DB17347" w:rsidR="00B43F02" w:rsidRDefault="00EE04F9" w:rsidP="00B43F02">
            <w:pPr>
              <w:pStyle w:val="NoSpacing"/>
              <w:rPr>
                <w:sz w:val="20"/>
                <w:szCs w:val="20"/>
              </w:rPr>
            </w:pPr>
            <w:r>
              <w:rPr>
                <w:sz w:val="20"/>
                <w:szCs w:val="20"/>
              </w:rPr>
              <w:t>N/A</w:t>
            </w:r>
          </w:p>
        </w:tc>
      </w:tr>
      <w:tr w:rsidR="00B43F02" w14:paraId="6C3CEE8B" w14:textId="77777777" w:rsidTr="00B43F02">
        <w:tc>
          <w:tcPr>
            <w:tcW w:w="4675" w:type="dxa"/>
          </w:tcPr>
          <w:p w14:paraId="7C4AC8E1" w14:textId="611DCDE8" w:rsidR="00B43F02" w:rsidRDefault="00B43F02" w:rsidP="00B43F02">
            <w:pPr>
              <w:pStyle w:val="NoSpacing"/>
              <w:rPr>
                <w:sz w:val="20"/>
                <w:szCs w:val="20"/>
              </w:rPr>
            </w:pPr>
            <w:r>
              <w:rPr>
                <w:sz w:val="20"/>
                <w:szCs w:val="20"/>
              </w:rPr>
              <w:t>Mrs. O’Donnell</w:t>
            </w:r>
          </w:p>
        </w:tc>
        <w:tc>
          <w:tcPr>
            <w:tcW w:w="4675" w:type="dxa"/>
          </w:tcPr>
          <w:p w14:paraId="5C094F88" w14:textId="64EE5043" w:rsidR="00B43F02" w:rsidRDefault="00EE04F9" w:rsidP="00B43F02">
            <w:pPr>
              <w:pStyle w:val="NoSpacing"/>
              <w:rPr>
                <w:sz w:val="20"/>
                <w:szCs w:val="20"/>
              </w:rPr>
            </w:pPr>
            <w:r>
              <w:rPr>
                <w:sz w:val="20"/>
                <w:szCs w:val="20"/>
              </w:rPr>
              <w:t>N/A</w:t>
            </w:r>
          </w:p>
        </w:tc>
      </w:tr>
      <w:tr w:rsidR="00B43F02" w14:paraId="6CA31B75" w14:textId="77777777" w:rsidTr="00B43F02">
        <w:tc>
          <w:tcPr>
            <w:tcW w:w="4675" w:type="dxa"/>
          </w:tcPr>
          <w:p w14:paraId="7898380A" w14:textId="693A7D12" w:rsidR="00B43F02" w:rsidRDefault="00B43F02" w:rsidP="00B43F02">
            <w:pPr>
              <w:pStyle w:val="NoSpacing"/>
              <w:rPr>
                <w:sz w:val="20"/>
                <w:szCs w:val="20"/>
              </w:rPr>
            </w:pPr>
            <w:r>
              <w:rPr>
                <w:sz w:val="20"/>
                <w:szCs w:val="20"/>
              </w:rPr>
              <w:t>Mr. Leest</w:t>
            </w:r>
          </w:p>
        </w:tc>
        <w:tc>
          <w:tcPr>
            <w:tcW w:w="4675" w:type="dxa"/>
          </w:tcPr>
          <w:p w14:paraId="02AAC70E" w14:textId="6974A150" w:rsidR="00B43F02" w:rsidRDefault="00EE04F9" w:rsidP="00B43F02">
            <w:pPr>
              <w:pStyle w:val="NoSpacing"/>
              <w:rPr>
                <w:sz w:val="20"/>
                <w:szCs w:val="20"/>
              </w:rPr>
            </w:pPr>
            <w:r>
              <w:rPr>
                <w:sz w:val="20"/>
                <w:szCs w:val="20"/>
              </w:rPr>
              <w:t>N/A</w:t>
            </w:r>
          </w:p>
        </w:tc>
      </w:tr>
    </w:tbl>
    <w:p w14:paraId="2BD17389" w14:textId="77777777" w:rsidR="00B43F02" w:rsidRDefault="00B43F02" w:rsidP="00B43F02">
      <w:pPr>
        <w:pStyle w:val="NoSpacing"/>
        <w:ind w:left="1440"/>
        <w:rPr>
          <w:sz w:val="20"/>
          <w:szCs w:val="20"/>
        </w:rPr>
      </w:pP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F3886FB" w:rsidR="00DF592B"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Pr="003A0247" w:rsidRDefault="00C42E08" w:rsidP="00B6659A">
      <w:pPr>
        <w:pStyle w:val="NoSpacing"/>
        <w:rPr>
          <w:sz w:val="20"/>
          <w:szCs w:val="20"/>
        </w:rPr>
      </w:pPr>
      <w:r w:rsidRPr="003A0247">
        <w:rPr>
          <w:b/>
          <w:sz w:val="20"/>
          <w:szCs w:val="20"/>
        </w:rPr>
        <w:t xml:space="preserve">VII.  </w:t>
      </w:r>
      <w:r w:rsidR="00EE5D81" w:rsidRPr="003A0247">
        <w:rPr>
          <w:b/>
          <w:sz w:val="20"/>
          <w:szCs w:val="20"/>
        </w:rPr>
        <w:t>New Business  (</w:t>
      </w:r>
      <w:r w:rsidR="00EE5D81" w:rsidRPr="003A024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3A0247">
        <w:rPr>
          <w:sz w:val="20"/>
          <w:szCs w:val="20"/>
        </w:rPr>
        <w:t xml:space="preserve"> No action during Executive Session.</w:t>
      </w:r>
      <w:r w:rsidR="00EE5D81" w:rsidRPr="003A0247">
        <w:rPr>
          <w:sz w:val="20"/>
          <w:szCs w:val="20"/>
        </w:rPr>
        <w:t>)</w:t>
      </w:r>
    </w:p>
    <w:p w14:paraId="0480FC0C" w14:textId="77777777" w:rsidR="00235EDD" w:rsidRPr="003A0247" w:rsidRDefault="00235EDD" w:rsidP="00B6659A">
      <w:pPr>
        <w:pStyle w:val="NoSpacing"/>
        <w:rPr>
          <w:sz w:val="20"/>
          <w:szCs w:val="20"/>
        </w:rPr>
      </w:pPr>
    </w:p>
    <w:p w14:paraId="396C6462" w14:textId="18D386BD" w:rsidR="00483543" w:rsidRPr="003A0247" w:rsidRDefault="00483543" w:rsidP="006A0CDC">
      <w:pPr>
        <w:pStyle w:val="NoSpacing"/>
        <w:ind w:left="1440"/>
        <w:rPr>
          <w:sz w:val="20"/>
          <w:szCs w:val="20"/>
        </w:rPr>
      </w:pPr>
    </w:p>
    <w:p w14:paraId="2C838BCC" w14:textId="4D28BAD9" w:rsidR="00840524" w:rsidRPr="0046769F" w:rsidRDefault="00840524" w:rsidP="00840524">
      <w:pPr>
        <w:pStyle w:val="NoSpacing"/>
        <w:numPr>
          <w:ilvl w:val="0"/>
          <w:numId w:val="33"/>
        </w:numPr>
        <w:rPr>
          <w:rFonts w:ascii="Times New Roman" w:hAnsi="Times New Roman"/>
          <w:highlight w:val="yellow"/>
        </w:rPr>
      </w:pPr>
      <w:r w:rsidRPr="003A0247">
        <w:rPr>
          <w:rFonts w:ascii="Times New Roman" w:hAnsi="Times New Roman"/>
        </w:rPr>
        <w:t>Review and/or Discuss with possible action for approval</w:t>
      </w:r>
      <w:r w:rsidR="005D7E04" w:rsidRPr="003A0247">
        <w:rPr>
          <w:rFonts w:ascii="Times New Roman" w:hAnsi="Times New Roman"/>
        </w:rPr>
        <w:t xml:space="preserve"> a policy</w:t>
      </w:r>
      <w:r w:rsidRPr="003A0247">
        <w:rPr>
          <w:rFonts w:ascii="Times New Roman" w:hAnsi="Times New Roman"/>
        </w:rPr>
        <w:t xml:space="preserve"> of </w:t>
      </w:r>
      <w:r w:rsidR="005D7E04" w:rsidRPr="003A0247">
        <w:rPr>
          <w:rFonts w:ascii="Times New Roman" w:hAnsi="Times New Roman"/>
        </w:rPr>
        <w:t xml:space="preserve">how to accommodate </w:t>
      </w:r>
      <w:r w:rsidR="003F7325" w:rsidRPr="003A0247">
        <w:rPr>
          <w:rFonts w:ascii="Times New Roman" w:hAnsi="Times New Roman"/>
        </w:rPr>
        <w:t>employee staffing issues related to Covid-19</w:t>
      </w:r>
      <w:r w:rsidR="005D7E04" w:rsidRPr="003A0247">
        <w:rPr>
          <w:rFonts w:ascii="Times New Roman" w:hAnsi="Times New Roman"/>
        </w:rPr>
        <w:t>.</w:t>
      </w:r>
      <w:r w:rsidRPr="003A0247">
        <w:rPr>
          <w:rFonts w:ascii="Times New Roman" w:hAnsi="Times New Roman"/>
        </w:rPr>
        <w:t xml:space="preserve"> </w:t>
      </w:r>
      <w:r w:rsidR="00FC568C" w:rsidRPr="003A0247">
        <w:rPr>
          <w:rFonts w:ascii="Times New Roman" w:hAnsi="Times New Roman"/>
        </w:rPr>
        <w:t xml:space="preserve">– Mr. Drumm shared that the idea is to continue to prepare for a return to in person instruction.  We did a preliminary survey of </w:t>
      </w:r>
      <w:r w:rsidR="00FC568C" w:rsidRPr="00D129DC">
        <w:rPr>
          <w:rFonts w:ascii="Times New Roman" w:hAnsi="Times New Roman"/>
        </w:rPr>
        <w:t>employees and who would or would not return to work in person.  We realize that this</w:t>
      </w:r>
      <w:r w:rsidR="00FC568C" w:rsidRPr="003A0247">
        <w:rPr>
          <w:rFonts w:ascii="Times New Roman" w:hAnsi="Times New Roman"/>
        </w:rPr>
        <w:t xml:space="preserve"> info is preliminary and as the issues related to Covid-19 are ever changing.  Mr. Jeff </w:t>
      </w:r>
      <w:r w:rsidR="00FC568C" w:rsidRPr="003A0247">
        <w:rPr>
          <w:rFonts w:ascii="Times New Roman" w:hAnsi="Times New Roman"/>
        </w:rPr>
        <w:lastRenderedPageBreak/>
        <w:t>Dol</w:t>
      </w:r>
      <w:r w:rsidR="00E37A6F" w:rsidRPr="003A0247">
        <w:rPr>
          <w:rFonts w:ascii="Times New Roman" w:hAnsi="Times New Roman"/>
        </w:rPr>
        <w:t>lins</w:t>
      </w:r>
      <w:r w:rsidR="00FC568C" w:rsidRPr="003A0247">
        <w:rPr>
          <w:rFonts w:ascii="Times New Roman" w:hAnsi="Times New Roman"/>
        </w:rPr>
        <w:t>, an FJA attorney, has joined us and introduced himself.  Mr. Dol</w:t>
      </w:r>
      <w:r w:rsidR="00E37A6F" w:rsidRPr="003A0247">
        <w:rPr>
          <w:rFonts w:ascii="Times New Roman" w:hAnsi="Times New Roman"/>
        </w:rPr>
        <w:t>lins</w:t>
      </w:r>
      <w:r w:rsidR="00FC568C" w:rsidRPr="003A0247">
        <w:rPr>
          <w:rFonts w:ascii="Times New Roman" w:hAnsi="Times New Roman"/>
        </w:rPr>
        <w:t xml:space="preserve"> shared info</w:t>
      </w:r>
      <w:r w:rsidR="00FC568C">
        <w:rPr>
          <w:rFonts w:ascii="Times New Roman" w:hAnsi="Times New Roman"/>
        </w:rPr>
        <w:t xml:space="preserve"> on the policy that was written for FJA. The policy is a guideline for the Board to use.  We have very little guidance on how schools should go forward with ADA and how schools should proceed.  Other than it is recommended that schools and employees work together.  Having a compromised immune system is not a disability, nor is contracting Covid-19.  Employees </w:t>
      </w:r>
      <w:r w:rsidR="007C79C6">
        <w:rPr>
          <w:rFonts w:ascii="Times New Roman" w:hAnsi="Times New Roman"/>
        </w:rPr>
        <w:t>must</w:t>
      </w:r>
      <w:r w:rsidR="00FC568C">
        <w:rPr>
          <w:rFonts w:ascii="Times New Roman" w:hAnsi="Times New Roman"/>
        </w:rPr>
        <w:t xml:space="preserve"> be able to do the essential functions of their job.  </w:t>
      </w:r>
      <w:r w:rsidR="007C79C6">
        <w:rPr>
          <w:rFonts w:ascii="Times New Roman" w:hAnsi="Times New Roman"/>
        </w:rPr>
        <w:t>Mr. Dol</w:t>
      </w:r>
      <w:r w:rsidR="00E37A6F">
        <w:rPr>
          <w:rFonts w:ascii="Times New Roman" w:hAnsi="Times New Roman"/>
        </w:rPr>
        <w:t>lins</w:t>
      </w:r>
      <w:r w:rsidR="007C79C6">
        <w:rPr>
          <w:rFonts w:ascii="Times New Roman" w:hAnsi="Times New Roman"/>
        </w:rPr>
        <w:t xml:space="preserve"> referenced essential functions of the job of a teacher to include being in the classroom in person, etc</w:t>
      </w:r>
      <w:r w:rsidR="0023003A">
        <w:rPr>
          <w:rFonts w:ascii="Times New Roman" w:hAnsi="Times New Roman"/>
          <w:highlight w:val="yellow"/>
        </w:rPr>
        <w:t xml:space="preserve">     </w:t>
      </w:r>
      <w:r w:rsidR="003C4C72">
        <w:rPr>
          <w:rFonts w:ascii="Times New Roman" w:hAnsi="Times New Roman"/>
          <w:highlight w:val="yellow"/>
        </w:rPr>
        <w:t xml:space="preserve">    </w:t>
      </w:r>
    </w:p>
    <w:tbl>
      <w:tblPr>
        <w:tblStyle w:val="TableGrid"/>
        <w:tblW w:w="0" w:type="auto"/>
        <w:tblInd w:w="1440" w:type="dxa"/>
        <w:tblLook w:val="04A0" w:firstRow="1" w:lastRow="0" w:firstColumn="1" w:lastColumn="0" w:noHBand="0" w:noVBand="1"/>
      </w:tblPr>
      <w:tblGrid>
        <w:gridCol w:w="3955"/>
        <w:gridCol w:w="3955"/>
      </w:tblGrid>
      <w:tr w:rsidR="00EE04F9" w:rsidRPr="00CA1E65" w14:paraId="63E8E8C7" w14:textId="77777777" w:rsidTr="00A023B3">
        <w:tc>
          <w:tcPr>
            <w:tcW w:w="3955" w:type="dxa"/>
          </w:tcPr>
          <w:p w14:paraId="6393C923" w14:textId="6005A7EE" w:rsidR="00EE04F9" w:rsidRPr="00CA1E65" w:rsidRDefault="00EE04F9" w:rsidP="00C66B06">
            <w:pPr>
              <w:pStyle w:val="NoSpacing"/>
              <w:rPr>
                <w:sz w:val="20"/>
                <w:szCs w:val="20"/>
              </w:rPr>
            </w:pPr>
            <w:r>
              <w:rPr>
                <w:sz w:val="20"/>
                <w:szCs w:val="20"/>
              </w:rPr>
              <w:t>Motion</w:t>
            </w:r>
          </w:p>
        </w:tc>
        <w:tc>
          <w:tcPr>
            <w:tcW w:w="3955" w:type="dxa"/>
          </w:tcPr>
          <w:p w14:paraId="37982C51" w14:textId="11D85735" w:rsidR="00EE04F9" w:rsidRPr="00CA1E65" w:rsidRDefault="00EE04F9" w:rsidP="00C66B06">
            <w:pPr>
              <w:pStyle w:val="NoSpacing"/>
              <w:rPr>
                <w:sz w:val="20"/>
                <w:szCs w:val="20"/>
              </w:rPr>
            </w:pPr>
            <w:r>
              <w:rPr>
                <w:sz w:val="20"/>
                <w:szCs w:val="20"/>
              </w:rPr>
              <w:t>Mrs. Suda motioned to move into executive Session for Legal Advice at 5:25 p.m.</w:t>
            </w:r>
          </w:p>
        </w:tc>
      </w:tr>
      <w:tr w:rsidR="00EE04F9" w:rsidRPr="00CA1E65" w14:paraId="4E64AF31" w14:textId="77777777" w:rsidTr="00A023B3">
        <w:tc>
          <w:tcPr>
            <w:tcW w:w="3955" w:type="dxa"/>
          </w:tcPr>
          <w:p w14:paraId="560AC12B" w14:textId="0273BB9E" w:rsidR="00EE04F9" w:rsidRPr="00CA1E65" w:rsidRDefault="00EE04F9" w:rsidP="00C66B06">
            <w:pPr>
              <w:pStyle w:val="NoSpacing"/>
              <w:rPr>
                <w:sz w:val="20"/>
                <w:szCs w:val="20"/>
              </w:rPr>
            </w:pPr>
            <w:r>
              <w:rPr>
                <w:sz w:val="20"/>
                <w:szCs w:val="20"/>
              </w:rPr>
              <w:t>Seconded</w:t>
            </w:r>
          </w:p>
        </w:tc>
        <w:tc>
          <w:tcPr>
            <w:tcW w:w="3955" w:type="dxa"/>
          </w:tcPr>
          <w:p w14:paraId="75A17725" w14:textId="7D858ABA" w:rsidR="00EE04F9" w:rsidRPr="00CA1E65" w:rsidRDefault="00EE04F9" w:rsidP="00C66B06">
            <w:pPr>
              <w:pStyle w:val="NoSpacing"/>
              <w:rPr>
                <w:sz w:val="20"/>
                <w:szCs w:val="20"/>
              </w:rPr>
            </w:pPr>
            <w:r>
              <w:rPr>
                <w:sz w:val="20"/>
                <w:szCs w:val="20"/>
              </w:rPr>
              <w:t>Mr. Paine</w:t>
            </w:r>
          </w:p>
        </w:tc>
      </w:tr>
      <w:tr w:rsidR="0046769F" w:rsidRPr="00CA1E65" w14:paraId="09251D3F" w14:textId="77777777" w:rsidTr="00A023B3">
        <w:tc>
          <w:tcPr>
            <w:tcW w:w="3955" w:type="dxa"/>
          </w:tcPr>
          <w:p w14:paraId="489A269D" w14:textId="77777777" w:rsidR="00B43F02" w:rsidRPr="00CA1E65" w:rsidRDefault="00B43F02" w:rsidP="00C66B06">
            <w:pPr>
              <w:pStyle w:val="NoSpacing"/>
              <w:rPr>
                <w:sz w:val="20"/>
                <w:szCs w:val="20"/>
              </w:rPr>
            </w:pPr>
            <w:r w:rsidRPr="00CA1E65">
              <w:rPr>
                <w:sz w:val="20"/>
                <w:szCs w:val="20"/>
              </w:rPr>
              <w:t>Mr. Naleski</w:t>
            </w:r>
          </w:p>
        </w:tc>
        <w:tc>
          <w:tcPr>
            <w:tcW w:w="3955" w:type="dxa"/>
          </w:tcPr>
          <w:p w14:paraId="5CC83EFB" w14:textId="5295CCAE" w:rsidR="00B43F02" w:rsidRPr="00CA1E65" w:rsidRDefault="007C79C6" w:rsidP="00C66B06">
            <w:pPr>
              <w:pStyle w:val="NoSpacing"/>
              <w:rPr>
                <w:sz w:val="20"/>
                <w:szCs w:val="20"/>
              </w:rPr>
            </w:pPr>
            <w:r w:rsidRPr="00CA1E65">
              <w:rPr>
                <w:sz w:val="20"/>
                <w:szCs w:val="20"/>
              </w:rPr>
              <w:t>Aye</w:t>
            </w:r>
          </w:p>
        </w:tc>
      </w:tr>
      <w:tr w:rsidR="0046769F" w:rsidRPr="00CA1E65" w14:paraId="47B393FB" w14:textId="77777777" w:rsidTr="00A023B3">
        <w:tc>
          <w:tcPr>
            <w:tcW w:w="3955" w:type="dxa"/>
          </w:tcPr>
          <w:p w14:paraId="6FDFA93D" w14:textId="77777777" w:rsidR="00B43F02" w:rsidRPr="00CA1E65" w:rsidRDefault="00B43F02" w:rsidP="00C66B06">
            <w:pPr>
              <w:pStyle w:val="NoSpacing"/>
              <w:rPr>
                <w:sz w:val="20"/>
                <w:szCs w:val="20"/>
              </w:rPr>
            </w:pPr>
            <w:r w:rsidRPr="00CA1E65">
              <w:rPr>
                <w:sz w:val="20"/>
                <w:szCs w:val="20"/>
              </w:rPr>
              <w:t>Mrs. Suda</w:t>
            </w:r>
          </w:p>
        </w:tc>
        <w:tc>
          <w:tcPr>
            <w:tcW w:w="3955" w:type="dxa"/>
          </w:tcPr>
          <w:p w14:paraId="726C8191" w14:textId="31FA8EAF" w:rsidR="00B43F02" w:rsidRPr="00CA1E65" w:rsidRDefault="00EE04F9" w:rsidP="00C66B06">
            <w:pPr>
              <w:pStyle w:val="NoSpacing"/>
              <w:rPr>
                <w:sz w:val="20"/>
                <w:szCs w:val="20"/>
              </w:rPr>
            </w:pPr>
            <w:r>
              <w:rPr>
                <w:sz w:val="20"/>
                <w:szCs w:val="20"/>
              </w:rPr>
              <w:t>Aye</w:t>
            </w:r>
          </w:p>
        </w:tc>
      </w:tr>
      <w:tr w:rsidR="0046769F" w:rsidRPr="00CA1E65" w14:paraId="08901A58" w14:textId="77777777" w:rsidTr="00A023B3">
        <w:tc>
          <w:tcPr>
            <w:tcW w:w="3955" w:type="dxa"/>
          </w:tcPr>
          <w:p w14:paraId="4F40EB36" w14:textId="77777777" w:rsidR="00B43F02" w:rsidRPr="00CA1E65" w:rsidRDefault="00B43F02" w:rsidP="00C66B06">
            <w:pPr>
              <w:pStyle w:val="NoSpacing"/>
              <w:rPr>
                <w:sz w:val="20"/>
                <w:szCs w:val="20"/>
              </w:rPr>
            </w:pPr>
            <w:r w:rsidRPr="00CA1E65">
              <w:rPr>
                <w:sz w:val="20"/>
                <w:szCs w:val="20"/>
              </w:rPr>
              <w:t>Dr. Heibert</w:t>
            </w:r>
          </w:p>
        </w:tc>
        <w:tc>
          <w:tcPr>
            <w:tcW w:w="3955" w:type="dxa"/>
          </w:tcPr>
          <w:p w14:paraId="088C4718" w14:textId="1A14D09E" w:rsidR="00B43F02" w:rsidRPr="00CA1E65" w:rsidRDefault="007C79C6" w:rsidP="00C66B06">
            <w:pPr>
              <w:pStyle w:val="NoSpacing"/>
              <w:rPr>
                <w:sz w:val="20"/>
                <w:szCs w:val="20"/>
              </w:rPr>
            </w:pPr>
            <w:r w:rsidRPr="00CA1E65">
              <w:rPr>
                <w:sz w:val="20"/>
                <w:szCs w:val="20"/>
              </w:rPr>
              <w:t>Aye</w:t>
            </w:r>
          </w:p>
        </w:tc>
      </w:tr>
      <w:tr w:rsidR="0046769F" w:rsidRPr="00CA1E65" w14:paraId="13D7E819" w14:textId="77777777" w:rsidTr="00A023B3">
        <w:tc>
          <w:tcPr>
            <w:tcW w:w="3955" w:type="dxa"/>
          </w:tcPr>
          <w:p w14:paraId="1B4F6568" w14:textId="77777777" w:rsidR="00B43F02" w:rsidRPr="00CA1E65" w:rsidRDefault="00B43F02" w:rsidP="00C66B06">
            <w:pPr>
              <w:pStyle w:val="NoSpacing"/>
              <w:rPr>
                <w:sz w:val="20"/>
                <w:szCs w:val="20"/>
              </w:rPr>
            </w:pPr>
            <w:r w:rsidRPr="00CA1E65">
              <w:rPr>
                <w:sz w:val="20"/>
                <w:szCs w:val="20"/>
              </w:rPr>
              <w:t>Mr. Paine</w:t>
            </w:r>
          </w:p>
        </w:tc>
        <w:tc>
          <w:tcPr>
            <w:tcW w:w="3955" w:type="dxa"/>
          </w:tcPr>
          <w:p w14:paraId="4FF20C8A" w14:textId="2CF9BF5F" w:rsidR="00B43F02" w:rsidRPr="00CA1E65" w:rsidRDefault="00EE04F9" w:rsidP="00C66B06">
            <w:pPr>
              <w:pStyle w:val="NoSpacing"/>
              <w:rPr>
                <w:sz w:val="20"/>
                <w:szCs w:val="20"/>
              </w:rPr>
            </w:pPr>
            <w:r>
              <w:rPr>
                <w:sz w:val="20"/>
                <w:szCs w:val="20"/>
              </w:rPr>
              <w:t>Aye</w:t>
            </w:r>
          </w:p>
        </w:tc>
      </w:tr>
      <w:tr w:rsidR="0046769F" w:rsidRPr="00CA1E65" w14:paraId="2B1F729E" w14:textId="77777777" w:rsidTr="00A023B3">
        <w:tc>
          <w:tcPr>
            <w:tcW w:w="3955" w:type="dxa"/>
          </w:tcPr>
          <w:p w14:paraId="5CEFB204" w14:textId="77777777" w:rsidR="00B43F02" w:rsidRPr="00CA1E65" w:rsidRDefault="00B43F02" w:rsidP="00C66B06">
            <w:pPr>
              <w:pStyle w:val="NoSpacing"/>
              <w:rPr>
                <w:sz w:val="20"/>
                <w:szCs w:val="20"/>
              </w:rPr>
            </w:pPr>
            <w:r w:rsidRPr="00CA1E65">
              <w:rPr>
                <w:sz w:val="20"/>
                <w:szCs w:val="20"/>
              </w:rPr>
              <w:t>Mrs. O’Donnell</w:t>
            </w:r>
          </w:p>
        </w:tc>
        <w:tc>
          <w:tcPr>
            <w:tcW w:w="3955" w:type="dxa"/>
          </w:tcPr>
          <w:p w14:paraId="728D205D" w14:textId="6D94458D" w:rsidR="00B43F02" w:rsidRPr="00CA1E65" w:rsidRDefault="007C79C6" w:rsidP="00C66B06">
            <w:pPr>
              <w:pStyle w:val="NoSpacing"/>
              <w:rPr>
                <w:sz w:val="20"/>
                <w:szCs w:val="20"/>
              </w:rPr>
            </w:pPr>
            <w:r w:rsidRPr="00CA1E65">
              <w:rPr>
                <w:sz w:val="20"/>
                <w:szCs w:val="20"/>
              </w:rPr>
              <w:t>Aye</w:t>
            </w:r>
          </w:p>
        </w:tc>
      </w:tr>
      <w:tr w:rsidR="0046769F" w:rsidRPr="0046769F" w14:paraId="413B4E19" w14:textId="77777777" w:rsidTr="00A023B3">
        <w:tc>
          <w:tcPr>
            <w:tcW w:w="3955" w:type="dxa"/>
          </w:tcPr>
          <w:p w14:paraId="707CE15A" w14:textId="77777777" w:rsidR="00B43F02" w:rsidRPr="00CA1E65" w:rsidRDefault="00B43F02" w:rsidP="00C66B06">
            <w:pPr>
              <w:pStyle w:val="NoSpacing"/>
              <w:rPr>
                <w:sz w:val="20"/>
                <w:szCs w:val="20"/>
              </w:rPr>
            </w:pPr>
            <w:r w:rsidRPr="00CA1E65">
              <w:rPr>
                <w:sz w:val="20"/>
                <w:szCs w:val="20"/>
              </w:rPr>
              <w:t>Mr. Leest</w:t>
            </w:r>
          </w:p>
        </w:tc>
        <w:tc>
          <w:tcPr>
            <w:tcW w:w="3955" w:type="dxa"/>
          </w:tcPr>
          <w:p w14:paraId="01DE1E41" w14:textId="77777777" w:rsidR="00B43F02" w:rsidRPr="0046769F" w:rsidRDefault="00B43F02" w:rsidP="00C66B06">
            <w:pPr>
              <w:pStyle w:val="NoSpacing"/>
              <w:rPr>
                <w:sz w:val="20"/>
                <w:szCs w:val="20"/>
              </w:rPr>
            </w:pPr>
            <w:r w:rsidRPr="00CA1E65">
              <w:rPr>
                <w:sz w:val="20"/>
                <w:szCs w:val="20"/>
              </w:rPr>
              <w:t>Absent</w:t>
            </w:r>
          </w:p>
        </w:tc>
      </w:tr>
    </w:tbl>
    <w:p w14:paraId="409C55F3" w14:textId="2FC6A831" w:rsidR="00B43F02" w:rsidRDefault="00B43F02" w:rsidP="00B43F02">
      <w:pPr>
        <w:pStyle w:val="NoSpacing"/>
        <w:ind w:left="1440"/>
        <w:rPr>
          <w:rFonts w:ascii="Times New Roman" w:hAnsi="Times New Roman"/>
        </w:rPr>
      </w:pPr>
    </w:p>
    <w:p w14:paraId="732F2076" w14:textId="77777777" w:rsidR="0095182B" w:rsidRDefault="0095182B" w:rsidP="00B43F02">
      <w:pPr>
        <w:pStyle w:val="NoSpacing"/>
        <w:ind w:left="1440"/>
        <w:rPr>
          <w:rFonts w:ascii="Times New Roman" w:hAnsi="Times New Roman"/>
        </w:rPr>
      </w:pPr>
    </w:p>
    <w:tbl>
      <w:tblPr>
        <w:tblStyle w:val="TableGrid"/>
        <w:tblW w:w="0" w:type="auto"/>
        <w:tblInd w:w="1440" w:type="dxa"/>
        <w:tblLook w:val="04A0" w:firstRow="1" w:lastRow="0" w:firstColumn="1" w:lastColumn="0" w:noHBand="0" w:noVBand="1"/>
      </w:tblPr>
      <w:tblGrid>
        <w:gridCol w:w="3956"/>
        <w:gridCol w:w="3954"/>
      </w:tblGrid>
      <w:tr w:rsidR="00EE04F9" w:rsidRPr="00CA1E65" w14:paraId="4F774ABF" w14:textId="77777777" w:rsidTr="00CA1E65">
        <w:tc>
          <w:tcPr>
            <w:tcW w:w="4675" w:type="dxa"/>
            <w:shd w:val="clear" w:color="auto" w:fill="auto"/>
          </w:tcPr>
          <w:p w14:paraId="238BF64C" w14:textId="5BD44E92" w:rsidR="00EE04F9" w:rsidRPr="00CA1E65" w:rsidRDefault="00EE04F9" w:rsidP="00C66B06">
            <w:pPr>
              <w:pStyle w:val="NoSpacing"/>
              <w:rPr>
                <w:sz w:val="20"/>
                <w:szCs w:val="20"/>
              </w:rPr>
            </w:pPr>
            <w:r>
              <w:rPr>
                <w:sz w:val="20"/>
                <w:szCs w:val="20"/>
              </w:rPr>
              <w:t>Motion</w:t>
            </w:r>
          </w:p>
        </w:tc>
        <w:tc>
          <w:tcPr>
            <w:tcW w:w="4675" w:type="dxa"/>
            <w:shd w:val="clear" w:color="auto" w:fill="auto"/>
          </w:tcPr>
          <w:p w14:paraId="4B7480A0" w14:textId="2173A7C2" w:rsidR="00EE04F9" w:rsidRPr="00CA1E65" w:rsidRDefault="00EE04F9" w:rsidP="00C66B06">
            <w:pPr>
              <w:pStyle w:val="NoSpacing"/>
              <w:rPr>
                <w:sz w:val="20"/>
                <w:szCs w:val="20"/>
              </w:rPr>
            </w:pPr>
            <w:r>
              <w:rPr>
                <w:sz w:val="20"/>
                <w:szCs w:val="20"/>
              </w:rPr>
              <w:t>Motioned to move out of executive session from Legal Advice at 6:06 p.m.</w:t>
            </w:r>
          </w:p>
        </w:tc>
      </w:tr>
      <w:tr w:rsidR="00EE04F9" w:rsidRPr="00CA1E65" w14:paraId="74881053" w14:textId="77777777" w:rsidTr="00CA1E65">
        <w:tc>
          <w:tcPr>
            <w:tcW w:w="4675" w:type="dxa"/>
            <w:shd w:val="clear" w:color="auto" w:fill="auto"/>
          </w:tcPr>
          <w:p w14:paraId="4308DB88" w14:textId="67EDBD11" w:rsidR="00EE04F9" w:rsidRPr="00CA1E65" w:rsidRDefault="00EE04F9" w:rsidP="00C66B06">
            <w:pPr>
              <w:pStyle w:val="NoSpacing"/>
              <w:rPr>
                <w:sz w:val="20"/>
                <w:szCs w:val="20"/>
              </w:rPr>
            </w:pPr>
            <w:r>
              <w:rPr>
                <w:sz w:val="20"/>
                <w:szCs w:val="20"/>
              </w:rPr>
              <w:t>Seconded</w:t>
            </w:r>
          </w:p>
        </w:tc>
        <w:tc>
          <w:tcPr>
            <w:tcW w:w="4675" w:type="dxa"/>
            <w:shd w:val="clear" w:color="auto" w:fill="auto"/>
          </w:tcPr>
          <w:p w14:paraId="45DAC36D" w14:textId="59B8B9F1" w:rsidR="00EE04F9" w:rsidRPr="00CA1E65" w:rsidRDefault="00EE04F9" w:rsidP="00C66B06">
            <w:pPr>
              <w:pStyle w:val="NoSpacing"/>
              <w:rPr>
                <w:sz w:val="20"/>
                <w:szCs w:val="20"/>
              </w:rPr>
            </w:pPr>
            <w:r>
              <w:rPr>
                <w:sz w:val="20"/>
                <w:szCs w:val="20"/>
              </w:rPr>
              <w:t>Mrs. Suda</w:t>
            </w:r>
          </w:p>
        </w:tc>
      </w:tr>
      <w:tr w:rsidR="00CA1E65" w:rsidRPr="00CA1E65" w14:paraId="06B6BCBB" w14:textId="77777777" w:rsidTr="00CA1E65">
        <w:tc>
          <w:tcPr>
            <w:tcW w:w="4675" w:type="dxa"/>
            <w:shd w:val="clear" w:color="auto" w:fill="auto"/>
          </w:tcPr>
          <w:p w14:paraId="17A8DD46" w14:textId="77777777" w:rsidR="00A023B3" w:rsidRPr="00CA1E65" w:rsidRDefault="00A023B3" w:rsidP="00C66B06">
            <w:pPr>
              <w:pStyle w:val="NoSpacing"/>
              <w:rPr>
                <w:sz w:val="20"/>
                <w:szCs w:val="20"/>
              </w:rPr>
            </w:pPr>
            <w:r w:rsidRPr="00CA1E65">
              <w:rPr>
                <w:sz w:val="20"/>
                <w:szCs w:val="20"/>
              </w:rPr>
              <w:t>Mr. Naleski</w:t>
            </w:r>
          </w:p>
        </w:tc>
        <w:tc>
          <w:tcPr>
            <w:tcW w:w="4675" w:type="dxa"/>
            <w:shd w:val="clear" w:color="auto" w:fill="auto"/>
          </w:tcPr>
          <w:p w14:paraId="443D8226" w14:textId="1DAC0423" w:rsidR="00A023B3" w:rsidRPr="00CA1E65" w:rsidRDefault="00EE04F9" w:rsidP="00C66B06">
            <w:pPr>
              <w:pStyle w:val="NoSpacing"/>
              <w:rPr>
                <w:sz w:val="20"/>
                <w:szCs w:val="20"/>
              </w:rPr>
            </w:pPr>
            <w:r>
              <w:rPr>
                <w:sz w:val="20"/>
                <w:szCs w:val="20"/>
              </w:rPr>
              <w:t>Aye</w:t>
            </w:r>
          </w:p>
        </w:tc>
      </w:tr>
      <w:tr w:rsidR="00CA1E65" w:rsidRPr="00CA1E65" w14:paraId="5CADB7B1" w14:textId="77777777" w:rsidTr="00CA1E65">
        <w:tc>
          <w:tcPr>
            <w:tcW w:w="4675" w:type="dxa"/>
            <w:shd w:val="clear" w:color="auto" w:fill="auto"/>
          </w:tcPr>
          <w:p w14:paraId="2B730C01" w14:textId="77777777" w:rsidR="00A023B3" w:rsidRPr="00CA1E65" w:rsidRDefault="00A023B3" w:rsidP="00C66B06">
            <w:pPr>
              <w:pStyle w:val="NoSpacing"/>
              <w:rPr>
                <w:sz w:val="20"/>
                <w:szCs w:val="20"/>
              </w:rPr>
            </w:pPr>
            <w:r w:rsidRPr="00CA1E65">
              <w:rPr>
                <w:sz w:val="20"/>
                <w:szCs w:val="20"/>
              </w:rPr>
              <w:t>Mrs. Suda</w:t>
            </w:r>
          </w:p>
        </w:tc>
        <w:tc>
          <w:tcPr>
            <w:tcW w:w="4675" w:type="dxa"/>
            <w:shd w:val="clear" w:color="auto" w:fill="auto"/>
          </w:tcPr>
          <w:p w14:paraId="77A0536F" w14:textId="146C8777" w:rsidR="00A023B3" w:rsidRPr="00CA1E65" w:rsidRDefault="00EE04F9" w:rsidP="00C66B06">
            <w:pPr>
              <w:pStyle w:val="NoSpacing"/>
              <w:rPr>
                <w:sz w:val="20"/>
                <w:szCs w:val="20"/>
              </w:rPr>
            </w:pPr>
            <w:r>
              <w:rPr>
                <w:sz w:val="20"/>
                <w:szCs w:val="20"/>
              </w:rPr>
              <w:t>Aye</w:t>
            </w:r>
          </w:p>
        </w:tc>
      </w:tr>
      <w:tr w:rsidR="00CA1E65" w:rsidRPr="00CA1E65" w14:paraId="369C7CDF" w14:textId="77777777" w:rsidTr="00CA1E65">
        <w:tc>
          <w:tcPr>
            <w:tcW w:w="4675" w:type="dxa"/>
            <w:shd w:val="clear" w:color="auto" w:fill="auto"/>
          </w:tcPr>
          <w:p w14:paraId="0F6CF093" w14:textId="77777777" w:rsidR="00A023B3" w:rsidRPr="00CA1E65" w:rsidRDefault="00A023B3" w:rsidP="00C66B06">
            <w:pPr>
              <w:pStyle w:val="NoSpacing"/>
              <w:rPr>
                <w:sz w:val="20"/>
                <w:szCs w:val="20"/>
              </w:rPr>
            </w:pPr>
            <w:r w:rsidRPr="00CA1E65">
              <w:rPr>
                <w:sz w:val="20"/>
                <w:szCs w:val="20"/>
              </w:rPr>
              <w:t>Dr. Heibert</w:t>
            </w:r>
          </w:p>
        </w:tc>
        <w:tc>
          <w:tcPr>
            <w:tcW w:w="4675" w:type="dxa"/>
            <w:shd w:val="clear" w:color="auto" w:fill="auto"/>
          </w:tcPr>
          <w:p w14:paraId="6155E0C3" w14:textId="77777777" w:rsidR="00A023B3" w:rsidRPr="00CA1E65" w:rsidRDefault="00A023B3" w:rsidP="00C66B06">
            <w:pPr>
              <w:pStyle w:val="NoSpacing"/>
              <w:rPr>
                <w:sz w:val="20"/>
                <w:szCs w:val="20"/>
              </w:rPr>
            </w:pPr>
            <w:r w:rsidRPr="00CA1E65">
              <w:rPr>
                <w:sz w:val="20"/>
                <w:szCs w:val="20"/>
              </w:rPr>
              <w:t>Aye</w:t>
            </w:r>
          </w:p>
        </w:tc>
      </w:tr>
      <w:tr w:rsidR="00CA1E65" w:rsidRPr="00CA1E65" w14:paraId="0EC80494" w14:textId="77777777" w:rsidTr="00CA1E65">
        <w:tc>
          <w:tcPr>
            <w:tcW w:w="4675" w:type="dxa"/>
            <w:shd w:val="clear" w:color="auto" w:fill="auto"/>
          </w:tcPr>
          <w:p w14:paraId="2C6F3D4C" w14:textId="77777777" w:rsidR="00A023B3" w:rsidRPr="00CA1E65" w:rsidRDefault="00A023B3" w:rsidP="00C66B06">
            <w:pPr>
              <w:pStyle w:val="NoSpacing"/>
              <w:rPr>
                <w:sz w:val="20"/>
                <w:szCs w:val="20"/>
              </w:rPr>
            </w:pPr>
            <w:r w:rsidRPr="00CA1E65">
              <w:rPr>
                <w:sz w:val="20"/>
                <w:szCs w:val="20"/>
              </w:rPr>
              <w:t>Mr. Paine</w:t>
            </w:r>
          </w:p>
        </w:tc>
        <w:tc>
          <w:tcPr>
            <w:tcW w:w="4675" w:type="dxa"/>
            <w:shd w:val="clear" w:color="auto" w:fill="auto"/>
          </w:tcPr>
          <w:p w14:paraId="428F4E9F" w14:textId="1C4A62C0" w:rsidR="00A023B3" w:rsidRPr="00CA1E65" w:rsidRDefault="00EE04F9" w:rsidP="00C66B06">
            <w:pPr>
              <w:pStyle w:val="NoSpacing"/>
              <w:rPr>
                <w:sz w:val="20"/>
                <w:szCs w:val="20"/>
              </w:rPr>
            </w:pPr>
            <w:r>
              <w:rPr>
                <w:sz w:val="20"/>
                <w:szCs w:val="20"/>
              </w:rPr>
              <w:t>Absent – Left meeting early</w:t>
            </w:r>
          </w:p>
        </w:tc>
      </w:tr>
      <w:tr w:rsidR="00CA1E65" w:rsidRPr="00CA1E65" w14:paraId="3DB3B03F" w14:textId="77777777" w:rsidTr="00CA1E65">
        <w:tc>
          <w:tcPr>
            <w:tcW w:w="4675" w:type="dxa"/>
            <w:shd w:val="clear" w:color="auto" w:fill="auto"/>
          </w:tcPr>
          <w:p w14:paraId="2A645AF0" w14:textId="77777777" w:rsidR="00A023B3" w:rsidRPr="00CA1E65" w:rsidRDefault="00A023B3" w:rsidP="00C66B06">
            <w:pPr>
              <w:pStyle w:val="NoSpacing"/>
              <w:rPr>
                <w:sz w:val="20"/>
                <w:szCs w:val="20"/>
              </w:rPr>
            </w:pPr>
            <w:r w:rsidRPr="00CA1E65">
              <w:rPr>
                <w:sz w:val="20"/>
                <w:szCs w:val="20"/>
              </w:rPr>
              <w:t>Mrs. O’Donnell</w:t>
            </w:r>
          </w:p>
        </w:tc>
        <w:tc>
          <w:tcPr>
            <w:tcW w:w="4675" w:type="dxa"/>
            <w:shd w:val="clear" w:color="auto" w:fill="auto"/>
          </w:tcPr>
          <w:p w14:paraId="6701735D" w14:textId="77777777" w:rsidR="00A023B3" w:rsidRPr="00CA1E65" w:rsidRDefault="00A023B3" w:rsidP="00C66B06">
            <w:pPr>
              <w:pStyle w:val="NoSpacing"/>
              <w:rPr>
                <w:sz w:val="20"/>
                <w:szCs w:val="20"/>
              </w:rPr>
            </w:pPr>
            <w:r w:rsidRPr="00CA1E65">
              <w:rPr>
                <w:sz w:val="20"/>
                <w:szCs w:val="20"/>
              </w:rPr>
              <w:t>Aye</w:t>
            </w:r>
          </w:p>
        </w:tc>
      </w:tr>
      <w:tr w:rsidR="00CA1E65" w:rsidRPr="00CA1E65" w14:paraId="7758444A" w14:textId="77777777" w:rsidTr="00CA1E65">
        <w:tc>
          <w:tcPr>
            <w:tcW w:w="4675" w:type="dxa"/>
            <w:shd w:val="clear" w:color="auto" w:fill="auto"/>
          </w:tcPr>
          <w:p w14:paraId="317D2539" w14:textId="77777777" w:rsidR="00A023B3" w:rsidRPr="00CA1E65" w:rsidRDefault="00A023B3" w:rsidP="00C66B06">
            <w:pPr>
              <w:pStyle w:val="NoSpacing"/>
              <w:rPr>
                <w:sz w:val="20"/>
                <w:szCs w:val="20"/>
              </w:rPr>
            </w:pPr>
            <w:r w:rsidRPr="00CA1E65">
              <w:rPr>
                <w:sz w:val="20"/>
                <w:szCs w:val="20"/>
              </w:rPr>
              <w:t>Mr. Leest</w:t>
            </w:r>
          </w:p>
        </w:tc>
        <w:tc>
          <w:tcPr>
            <w:tcW w:w="4675" w:type="dxa"/>
            <w:shd w:val="clear" w:color="auto" w:fill="auto"/>
          </w:tcPr>
          <w:p w14:paraId="2909C85C" w14:textId="77777777" w:rsidR="00A023B3" w:rsidRPr="00CA1E65" w:rsidRDefault="00A023B3" w:rsidP="00C66B06">
            <w:pPr>
              <w:pStyle w:val="NoSpacing"/>
              <w:rPr>
                <w:sz w:val="20"/>
                <w:szCs w:val="20"/>
              </w:rPr>
            </w:pPr>
            <w:r w:rsidRPr="00CA1E65">
              <w:rPr>
                <w:sz w:val="20"/>
                <w:szCs w:val="20"/>
              </w:rPr>
              <w:t>Absent</w:t>
            </w:r>
          </w:p>
        </w:tc>
      </w:tr>
    </w:tbl>
    <w:p w14:paraId="1C67E787" w14:textId="77777777" w:rsidR="0095182B" w:rsidRDefault="0095182B" w:rsidP="00B43F02">
      <w:pPr>
        <w:pStyle w:val="NoSpacing"/>
        <w:ind w:left="1440"/>
        <w:rPr>
          <w:rFonts w:ascii="Times New Roman" w:hAnsi="Times New Roman"/>
        </w:rPr>
      </w:pPr>
    </w:p>
    <w:p w14:paraId="2F64A97A" w14:textId="7CB87526" w:rsidR="00A023B3" w:rsidRDefault="00A023B3" w:rsidP="00B43F02">
      <w:pPr>
        <w:pStyle w:val="NoSpacing"/>
        <w:ind w:left="1440"/>
        <w:rPr>
          <w:rFonts w:ascii="Times New Roman" w:hAnsi="Times New Roman"/>
        </w:rPr>
      </w:pPr>
    </w:p>
    <w:tbl>
      <w:tblPr>
        <w:tblStyle w:val="TableGrid"/>
        <w:tblW w:w="0" w:type="auto"/>
        <w:tblInd w:w="1440" w:type="dxa"/>
        <w:tblLook w:val="04A0" w:firstRow="1" w:lastRow="0" w:firstColumn="1" w:lastColumn="0" w:noHBand="0" w:noVBand="1"/>
      </w:tblPr>
      <w:tblGrid>
        <w:gridCol w:w="3914"/>
        <w:gridCol w:w="3996"/>
      </w:tblGrid>
      <w:tr w:rsidR="00EE04F9" w:rsidRPr="00A023B3" w14:paraId="5D5B5E95" w14:textId="77777777" w:rsidTr="00C66B06">
        <w:tc>
          <w:tcPr>
            <w:tcW w:w="4675" w:type="dxa"/>
          </w:tcPr>
          <w:p w14:paraId="2F5EC781" w14:textId="6F0D4B51" w:rsidR="00EE04F9" w:rsidRPr="00A023B3" w:rsidRDefault="00EE04F9" w:rsidP="00C66B06">
            <w:pPr>
              <w:pStyle w:val="NoSpacing"/>
              <w:rPr>
                <w:sz w:val="20"/>
                <w:szCs w:val="20"/>
              </w:rPr>
            </w:pPr>
            <w:r>
              <w:rPr>
                <w:sz w:val="20"/>
                <w:szCs w:val="20"/>
              </w:rPr>
              <w:t>Motion</w:t>
            </w:r>
          </w:p>
        </w:tc>
        <w:tc>
          <w:tcPr>
            <w:tcW w:w="4675" w:type="dxa"/>
          </w:tcPr>
          <w:p w14:paraId="62186804" w14:textId="40CAEFBF" w:rsidR="00EE04F9" w:rsidRDefault="00EE04F9" w:rsidP="00C66B06">
            <w:pPr>
              <w:pStyle w:val="NoSpacing"/>
              <w:rPr>
                <w:sz w:val="20"/>
                <w:szCs w:val="20"/>
              </w:rPr>
            </w:pPr>
            <w:r>
              <w:rPr>
                <w:sz w:val="20"/>
                <w:szCs w:val="20"/>
              </w:rPr>
              <w:t xml:space="preserve">Mr. Naleski </w:t>
            </w:r>
            <w:r>
              <w:rPr>
                <w:sz w:val="20"/>
                <w:szCs w:val="20"/>
              </w:rPr>
              <w:t xml:space="preserve">Moved to approve and add to policies and procedures and that the language be added: the request may not be approved if it creates Undue Financial Hardship on the school.  Additionally, the understanding that revisions may be made at future meetings.  </w:t>
            </w:r>
          </w:p>
        </w:tc>
      </w:tr>
      <w:tr w:rsidR="00EE04F9" w:rsidRPr="00A023B3" w14:paraId="48CAB988" w14:textId="77777777" w:rsidTr="00C66B06">
        <w:tc>
          <w:tcPr>
            <w:tcW w:w="4675" w:type="dxa"/>
          </w:tcPr>
          <w:p w14:paraId="7BC191FC" w14:textId="3D932F49" w:rsidR="00EE04F9" w:rsidRPr="00A023B3" w:rsidRDefault="00EE04F9" w:rsidP="00C66B06">
            <w:pPr>
              <w:pStyle w:val="NoSpacing"/>
              <w:rPr>
                <w:sz w:val="20"/>
                <w:szCs w:val="20"/>
              </w:rPr>
            </w:pPr>
            <w:r>
              <w:rPr>
                <w:sz w:val="20"/>
                <w:szCs w:val="20"/>
              </w:rPr>
              <w:t>Seconded</w:t>
            </w:r>
          </w:p>
        </w:tc>
        <w:tc>
          <w:tcPr>
            <w:tcW w:w="4675" w:type="dxa"/>
          </w:tcPr>
          <w:p w14:paraId="4C0A78D7" w14:textId="0E8703C9" w:rsidR="00EE04F9" w:rsidRDefault="00EE04F9" w:rsidP="00C66B06">
            <w:pPr>
              <w:pStyle w:val="NoSpacing"/>
              <w:rPr>
                <w:sz w:val="20"/>
                <w:szCs w:val="20"/>
              </w:rPr>
            </w:pPr>
            <w:r>
              <w:rPr>
                <w:sz w:val="20"/>
                <w:szCs w:val="20"/>
              </w:rPr>
              <w:t>Mrs. Suda</w:t>
            </w:r>
          </w:p>
        </w:tc>
      </w:tr>
      <w:tr w:rsidR="00A023B3" w:rsidRPr="00A023B3" w14:paraId="0828C635" w14:textId="77777777" w:rsidTr="00C66B06">
        <w:tc>
          <w:tcPr>
            <w:tcW w:w="4675" w:type="dxa"/>
          </w:tcPr>
          <w:p w14:paraId="76A1A0ED" w14:textId="77777777" w:rsidR="00A023B3" w:rsidRPr="00A023B3" w:rsidRDefault="00A023B3" w:rsidP="00C66B06">
            <w:pPr>
              <w:pStyle w:val="NoSpacing"/>
              <w:rPr>
                <w:sz w:val="20"/>
                <w:szCs w:val="20"/>
              </w:rPr>
            </w:pPr>
            <w:r w:rsidRPr="00A023B3">
              <w:rPr>
                <w:sz w:val="20"/>
                <w:szCs w:val="20"/>
              </w:rPr>
              <w:t>Mr. Naleski</w:t>
            </w:r>
          </w:p>
        </w:tc>
        <w:tc>
          <w:tcPr>
            <w:tcW w:w="4675" w:type="dxa"/>
          </w:tcPr>
          <w:p w14:paraId="31A7A9C5" w14:textId="22BF47B1" w:rsidR="00A023B3" w:rsidRPr="00A023B3" w:rsidRDefault="00EE04F9" w:rsidP="00C66B06">
            <w:pPr>
              <w:pStyle w:val="NoSpacing"/>
              <w:rPr>
                <w:sz w:val="20"/>
                <w:szCs w:val="20"/>
              </w:rPr>
            </w:pPr>
            <w:r>
              <w:rPr>
                <w:sz w:val="20"/>
                <w:szCs w:val="20"/>
              </w:rPr>
              <w:t>Aye</w:t>
            </w:r>
          </w:p>
        </w:tc>
      </w:tr>
      <w:tr w:rsidR="00A023B3" w:rsidRPr="00A023B3" w14:paraId="6949D67F" w14:textId="77777777" w:rsidTr="00C66B06">
        <w:tc>
          <w:tcPr>
            <w:tcW w:w="4675" w:type="dxa"/>
          </w:tcPr>
          <w:p w14:paraId="1F48985A" w14:textId="77777777" w:rsidR="00A023B3" w:rsidRPr="00A023B3" w:rsidRDefault="00A023B3" w:rsidP="00C66B06">
            <w:pPr>
              <w:pStyle w:val="NoSpacing"/>
              <w:rPr>
                <w:sz w:val="20"/>
                <w:szCs w:val="20"/>
              </w:rPr>
            </w:pPr>
            <w:r w:rsidRPr="00A023B3">
              <w:rPr>
                <w:sz w:val="20"/>
                <w:szCs w:val="20"/>
              </w:rPr>
              <w:t>Mrs. Suda</w:t>
            </w:r>
          </w:p>
        </w:tc>
        <w:tc>
          <w:tcPr>
            <w:tcW w:w="4675" w:type="dxa"/>
          </w:tcPr>
          <w:p w14:paraId="3F0977E8" w14:textId="149E41CB" w:rsidR="00A023B3" w:rsidRPr="00A023B3" w:rsidRDefault="00EE04F9" w:rsidP="00C66B06">
            <w:pPr>
              <w:pStyle w:val="NoSpacing"/>
              <w:rPr>
                <w:sz w:val="20"/>
                <w:szCs w:val="20"/>
              </w:rPr>
            </w:pPr>
            <w:r>
              <w:rPr>
                <w:sz w:val="20"/>
                <w:szCs w:val="20"/>
              </w:rPr>
              <w:t>Aye</w:t>
            </w:r>
          </w:p>
        </w:tc>
      </w:tr>
      <w:tr w:rsidR="00A023B3" w:rsidRPr="00A023B3" w14:paraId="0B5CBA1D" w14:textId="77777777" w:rsidTr="00C66B06">
        <w:tc>
          <w:tcPr>
            <w:tcW w:w="4675" w:type="dxa"/>
          </w:tcPr>
          <w:p w14:paraId="50B6B076" w14:textId="77777777" w:rsidR="00A023B3" w:rsidRPr="00A023B3" w:rsidRDefault="00A023B3" w:rsidP="00C66B06">
            <w:pPr>
              <w:pStyle w:val="NoSpacing"/>
              <w:rPr>
                <w:sz w:val="20"/>
                <w:szCs w:val="20"/>
              </w:rPr>
            </w:pPr>
            <w:r w:rsidRPr="00A023B3">
              <w:rPr>
                <w:sz w:val="20"/>
                <w:szCs w:val="20"/>
              </w:rPr>
              <w:t>Dr. Heibert</w:t>
            </w:r>
          </w:p>
        </w:tc>
        <w:tc>
          <w:tcPr>
            <w:tcW w:w="4675" w:type="dxa"/>
          </w:tcPr>
          <w:p w14:paraId="0B9C6F0B" w14:textId="192B01FB" w:rsidR="00A023B3" w:rsidRPr="00A023B3" w:rsidRDefault="00A023B3" w:rsidP="00C66B06">
            <w:pPr>
              <w:pStyle w:val="NoSpacing"/>
              <w:rPr>
                <w:sz w:val="20"/>
                <w:szCs w:val="20"/>
              </w:rPr>
            </w:pPr>
            <w:r>
              <w:rPr>
                <w:sz w:val="20"/>
                <w:szCs w:val="20"/>
              </w:rPr>
              <w:t>Aye</w:t>
            </w:r>
          </w:p>
        </w:tc>
      </w:tr>
      <w:tr w:rsidR="00A023B3" w:rsidRPr="00A023B3" w14:paraId="21B726F2" w14:textId="77777777" w:rsidTr="00C66B06">
        <w:tc>
          <w:tcPr>
            <w:tcW w:w="4675" w:type="dxa"/>
          </w:tcPr>
          <w:p w14:paraId="7F5C9817" w14:textId="77777777" w:rsidR="00A023B3" w:rsidRPr="00A023B3" w:rsidRDefault="00A023B3" w:rsidP="00C66B06">
            <w:pPr>
              <w:pStyle w:val="NoSpacing"/>
              <w:rPr>
                <w:sz w:val="20"/>
                <w:szCs w:val="20"/>
              </w:rPr>
            </w:pPr>
            <w:r w:rsidRPr="00A023B3">
              <w:rPr>
                <w:sz w:val="20"/>
                <w:szCs w:val="20"/>
              </w:rPr>
              <w:t>Mr. Paine</w:t>
            </w:r>
          </w:p>
        </w:tc>
        <w:tc>
          <w:tcPr>
            <w:tcW w:w="4675" w:type="dxa"/>
          </w:tcPr>
          <w:p w14:paraId="1E4394FB" w14:textId="50BB354F" w:rsidR="00A023B3" w:rsidRPr="00A023B3" w:rsidRDefault="00A023B3" w:rsidP="00C66B06">
            <w:pPr>
              <w:pStyle w:val="NoSpacing"/>
              <w:rPr>
                <w:sz w:val="20"/>
                <w:szCs w:val="20"/>
              </w:rPr>
            </w:pPr>
            <w:r>
              <w:rPr>
                <w:sz w:val="20"/>
                <w:szCs w:val="20"/>
              </w:rPr>
              <w:t>Absent</w:t>
            </w:r>
            <w:r w:rsidR="00EE04F9">
              <w:rPr>
                <w:sz w:val="20"/>
                <w:szCs w:val="20"/>
              </w:rPr>
              <w:t xml:space="preserve"> – left meeting early</w:t>
            </w:r>
          </w:p>
        </w:tc>
      </w:tr>
      <w:tr w:rsidR="00A023B3" w:rsidRPr="00A023B3" w14:paraId="1EEC1C61" w14:textId="77777777" w:rsidTr="00C66B06">
        <w:tc>
          <w:tcPr>
            <w:tcW w:w="4675" w:type="dxa"/>
          </w:tcPr>
          <w:p w14:paraId="0A5DC984" w14:textId="77777777" w:rsidR="00A023B3" w:rsidRPr="00A023B3" w:rsidRDefault="00A023B3" w:rsidP="00C66B06">
            <w:pPr>
              <w:pStyle w:val="NoSpacing"/>
              <w:rPr>
                <w:sz w:val="20"/>
                <w:szCs w:val="20"/>
              </w:rPr>
            </w:pPr>
            <w:r w:rsidRPr="00A023B3">
              <w:rPr>
                <w:sz w:val="20"/>
                <w:szCs w:val="20"/>
              </w:rPr>
              <w:t>Mrs. O’Donnell</w:t>
            </w:r>
          </w:p>
        </w:tc>
        <w:tc>
          <w:tcPr>
            <w:tcW w:w="4675" w:type="dxa"/>
          </w:tcPr>
          <w:p w14:paraId="4B0877E3" w14:textId="7722C3EF" w:rsidR="00A023B3" w:rsidRPr="00A023B3" w:rsidRDefault="00A023B3" w:rsidP="00C66B06">
            <w:pPr>
              <w:pStyle w:val="NoSpacing"/>
              <w:rPr>
                <w:sz w:val="20"/>
                <w:szCs w:val="20"/>
              </w:rPr>
            </w:pPr>
            <w:r>
              <w:rPr>
                <w:sz w:val="20"/>
                <w:szCs w:val="20"/>
              </w:rPr>
              <w:t>Aye</w:t>
            </w:r>
          </w:p>
        </w:tc>
      </w:tr>
      <w:tr w:rsidR="00A023B3" w:rsidRPr="0046769F" w14:paraId="6F11826F" w14:textId="77777777" w:rsidTr="00C66B06">
        <w:tc>
          <w:tcPr>
            <w:tcW w:w="4675" w:type="dxa"/>
          </w:tcPr>
          <w:p w14:paraId="630971B4" w14:textId="77777777" w:rsidR="00A023B3" w:rsidRPr="00A023B3" w:rsidRDefault="00A023B3" w:rsidP="00C66B06">
            <w:pPr>
              <w:pStyle w:val="NoSpacing"/>
              <w:rPr>
                <w:sz w:val="20"/>
                <w:szCs w:val="20"/>
              </w:rPr>
            </w:pPr>
            <w:r w:rsidRPr="00A023B3">
              <w:rPr>
                <w:sz w:val="20"/>
                <w:szCs w:val="20"/>
              </w:rPr>
              <w:t>Mr. Leest</w:t>
            </w:r>
          </w:p>
        </w:tc>
        <w:tc>
          <w:tcPr>
            <w:tcW w:w="4675" w:type="dxa"/>
          </w:tcPr>
          <w:p w14:paraId="7C5BF6A1" w14:textId="77777777" w:rsidR="00A023B3" w:rsidRPr="0046769F" w:rsidRDefault="00A023B3" w:rsidP="00C66B06">
            <w:pPr>
              <w:pStyle w:val="NoSpacing"/>
              <w:rPr>
                <w:sz w:val="20"/>
                <w:szCs w:val="20"/>
              </w:rPr>
            </w:pPr>
            <w:r w:rsidRPr="00A023B3">
              <w:rPr>
                <w:sz w:val="20"/>
                <w:szCs w:val="20"/>
              </w:rPr>
              <w:t>Absent</w:t>
            </w:r>
          </w:p>
        </w:tc>
      </w:tr>
    </w:tbl>
    <w:p w14:paraId="0549ADEA" w14:textId="77777777" w:rsidR="00A023B3" w:rsidRPr="006A0CDC" w:rsidRDefault="00A023B3" w:rsidP="00B43F02">
      <w:pPr>
        <w:pStyle w:val="NoSpacing"/>
        <w:ind w:left="1440"/>
        <w:rPr>
          <w:rFonts w:ascii="Times New Roman" w:hAnsi="Times New Roman"/>
        </w:rPr>
      </w:pPr>
    </w:p>
    <w:p w14:paraId="7669BF57" w14:textId="279484BB" w:rsidR="005D7E04" w:rsidRPr="006A0CDC" w:rsidRDefault="001C5334" w:rsidP="00840524">
      <w:pPr>
        <w:pStyle w:val="NoSpacing"/>
        <w:numPr>
          <w:ilvl w:val="0"/>
          <w:numId w:val="33"/>
        </w:numPr>
        <w:rPr>
          <w:rFonts w:ascii="Times New Roman" w:hAnsi="Times New Roman"/>
        </w:rPr>
      </w:pPr>
      <w:r w:rsidRPr="006A0CDC">
        <w:rPr>
          <w:rFonts w:ascii="Times New Roman" w:hAnsi="Times New Roman"/>
        </w:rPr>
        <w:t xml:space="preserve">Discuss the update on </w:t>
      </w:r>
      <w:r w:rsidR="00635DA5">
        <w:rPr>
          <w:rFonts w:ascii="Times New Roman" w:hAnsi="Times New Roman"/>
        </w:rPr>
        <w:t>Community Covid-19 numbers along with update on FJA preparation for potential re-opening</w:t>
      </w:r>
      <w:r w:rsidRPr="006A0CDC">
        <w:rPr>
          <w:rFonts w:ascii="Times New Roman" w:hAnsi="Times New Roman"/>
        </w:rPr>
        <w:t>.</w:t>
      </w:r>
      <w:r w:rsidR="00010C7F">
        <w:rPr>
          <w:rFonts w:ascii="Times New Roman" w:hAnsi="Times New Roman"/>
        </w:rPr>
        <w:t xml:space="preserve"> – Mr. Drumm shared the most recent report on Coconino County.</w:t>
      </w:r>
      <w:r w:rsidR="00101564">
        <w:rPr>
          <w:rFonts w:ascii="Times New Roman" w:hAnsi="Times New Roman"/>
        </w:rPr>
        <w:t xml:space="preserve">  He also discussed schools in Coconino County.  Mr. Drumm moved to discussing re-opening</w:t>
      </w:r>
      <w:r w:rsidR="003D746B">
        <w:rPr>
          <w:rFonts w:ascii="Times New Roman" w:hAnsi="Times New Roman"/>
        </w:rPr>
        <w:t>.  We are waiting on sending out communication to families to determine what students would return to in person verses</w:t>
      </w:r>
      <w:r w:rsidR="00CA1E65">
        <w:rPr>
          <w:rFonts w:ascii="Times New Roman" w:hAnsi="Times New Roman"/>
        </w:rPr>
        <w:t xml:space="preserve"> those that will continue with</w:t>
      </w:r>
      <w:r w:rsidR="003D746B">
        <w:rPr>
          <w:rFonts w:ascii="Times New Roman" w:hAnsi="Times New Roman"/>
        </w:rPr>
        <w:t xml:space="preserve"> D</w:t>
      </w:r>
      <w:r w:rsidR="00CA1E65">
        <w:rPr>
          <w:rFonts w:ascii="Times New Roman" w:hAnsi="Times New Roman"/>
        </w:rPr>
        <w:t xml:space="preserve">istance </w:t>
      </w:r>
      <w:r w:rsidR="003D746B">
        <w:rPr>
          <w:rFonts w:ascii="Times New Roman" w:hAnsi="Times New Roman"/>
        </w:rPr>
        <w:t>L</w:t>
      </w:r>
      <w:r w:rsidR="00DC7CB3">
        <w:rPr>
          <w:rFonts w:ascii="Times New Roman" w:hAnsi="Times New Roman"/>
        </w:rPr>
        <w:t>earning</w:t>
      </w:r>
      <w:r w:rsidR="003D746B">
        <w:rPr>
          <w:rFonts w:ascii="Times New Roman" w:hAnsi="Times New Roman"/>
        </w:rPr>
        <w:t xml:space="preserve">.  We have begun to look at cohorting.  This will be quite different, and </w:t>
      </w:r>
      <w:r w:rsidR="003D746B">
        <w:rPr>
          <w:rFonts w:ascii="Times New Roman" w:hAnsi="Times New Roman"/>
        </w:rPr>
        <w:lastRenderedPageBreak/>
        <w:t xml:space="preserve">we are having conversations with the Teachers who feel this will be a lot of work but is the right thing to do.  Working in cohorts will minimize contamination between cohorts and when a student tests positive it would only impact that </w:t>
      </w:r>
      <w:r w:rsidR="00337BA2">
        <w:rPr>
          <w:rFonts w:ascii="Times New Roman" w:hAnsi="Times New Roman"/>
        </w:rPr>
        <w:t>cohort</w:t>
      </w:r>
      <w:r w:rsidR="003D746B">
        <w:rPr>
          <w:rFonts w:ascii="Times New Roman" w:hAnsi="Times New Roman"/>
        </w:rPr>
        <w:t xml:space="preserve"> rather than the entire school.  We have also reached out to Pueblo Mechanical who visited both campuses to look at the HVAC system.  We are waiting on a quote to make some changes and</w:t>
      </w:r>
      <w:r w:rsidR="00DC7CB3">
        <w:rPr>
          <w:rFonts w:ascii="Times New Roman" w:hAnsi="Times New Roman"/>
        </w:rPr>
        <w:t xml:space="preserve"> potential </w:t>
      </w:r>
      <w:r w:rsidR="003D746B">
        <w:rPr>
          <w:rFonts w:ascii="Times New Roman" w:hAnsi="Times New Roman"/>
        </w:rPr>
        <w:t xml:space="preserve">updates to the HVAC system.  One of the things that they recommended were to change the filters and change the settings to a manual setting.  Mr. Drumm shared that we are working with our PBIS committee to </w:t>
      </w:r>
      <w:r w:rsidR="00DC7CB3">
        <w:rPr>
          <w:rFonts w:ascii="Times New Roman" w:hAnsi="Times New Roman"/>
        </w:rPr>
        <w:t>make some necessary changes to the Pillar of Safety that are impacted by Covid.</w:t>
      </w:r>
      <w:r w:rsidR="003D746B">
        <w:rPr>
          <w:rFonts w:ascii="Times New Roman" w:hAnsi="Times New Roman"/>
        </w:rPr>
        <w:t xml:space="preserve">  Now that we realize that we will most likely be cohorting, we can begin working on schedules.  Staggering times for drop off, recess, pick up etc.  The real big piece is how do we serve families who chose to continue D</w:t>
      </w:r>
      <w:r w:rsidR="00DC7CB3">
        <w:rPr>
          <w:rFonts w:ascii="Times New Roman" w:hAnsi="Times New Roman"/>
        </w:rPr>
        <w:t xml:space="preserve">istance </w:t>
      </w:r>
      <w:r w:rsidR="003D746B">
        <w:rPr>
          <w:rFonts w:ascii="Times New Roman" w:hAnsi="Times New Roman"/>
        </w:rPr>
        <w:t>L</w:t>
      </w:r>
      <w:r w:rsidR="00DC7CB3">
        <w:rPr>
          <w:rFonts w:ascii="Times New Roman" w:hAnsi="Times New Roman"/>
        </w:rPr>
        <w:t>earning</w:t>
      </w:r>
      <w:r w:rsidR="003D746B">
        <w:rPr>
          <w:rFonts w:ascii="Times New Roman" w:hAnsi="Times New Roman"/>
        </w:rPr>
        <w:t>.  If we open our doors and 30% of the population decides to stay home</w:t>
      </w:r>
      <w:r w:rsidR="00D129DC">
        <w:rPr>
          <w:rFonts w:ascii="Times New Roman" w:hAnsi="Times New Roman"/>
        </w:rPr>
        <w:t>,</w:t>
      </w:r>
      <w:r w:rsidR="003D746B">
        <w:rPr>
          <w:rFonts w:ascii="Times New Roman" w:hAnsi="Times New Roman"/>
        </w:rPr>
        <w:t xml:space="preserve"> how </w:t>
      </w:r>
      <w:r w:rsidR="00DC7CB3">
        <w:rPr>
          <w:rFonts w:ascii="Times New Roman" w:hAnsi="Times New Roman"/>
        </w:rPr>
        <w:t>d</w:t>
      </w:r>
      <w:r w:rsidR="00337BA2">
        <w:rPr>
          <w:rFonts w:ascii="Times New Roman" w:hAnsi="Times New Roman"/>
        </w:rPr>
        <w:t>o</w:t>
      </w:r>
      <w:r w:rsidR="003D746B">
        <w:rPr>
          <w:rFonts w:ascii="Times New Roman" w:hAnsi="Times New Roman"/>
        </w:rPr>
        <w:t xml:space="preserve"> we continue to serve those students and families.   How do we avoid overwhelming the teachers and still serve our entire population?  We will need to know with detailed certainty who choses to stay home and who wants to be in person.  Our families will have to chose one or the other.  </w:t>
      </w:r>
      <w:r w:rsidR="00337BA2">
        <w:rPr>
          <w:rFonts w:ascii="Times New Roman" w:hAnsi="Times New Roman"/>
        </w:rPr>
        <w:t xml:space="preserve">Mr. Naleski asked about when this plan would be ready?  Mr. Drumm shared that we would have a plan in place prior to the holiday break.  </w:t>
      </w:r>
    </w:p>
    <w:p w14:paraId="28336BCF" w14:textId="1DC49BB4" w:rsidR="00984549" w:rsidRDefault="00984549" w:rsidP="00840524">
      <w:pPr>
        <w:pStyle w:val="NoSpacing"/>
        <w:numPr>
          <w:ilvl w:val="0"/>
          <w:numId w:val="33"/>
        </w:numPr>
        <w:rPr>
          <w:rFonts w:ascii="Times New Roman" w:hAnsi="Times New Roman"/>
        </w:rPr>
      </w:pPr>
      <w:r w:rsidRPr="006A0CDC">
        <w:rPr>
          <w:rFonts w:ascii="Times New Roman" w:hAnsi="Times New Roman"/>
        </w:rPr>
        <w:t xml:space="preserve">Review and/or Discuss with possible action for approval writing a letter to the FUSD board regarding maintenance/facilities issues at the Bonito campus. </w:t>
      </w:r>
      <w:r w:rsidR="00337BA2">
        <w:rPr>
          <w:rFonts w:ascii="Times New Roman" w:hAnsi="Times New Roman"/>
        </w:rPr>
        <w:t>Mr. Drumm shared that this came up at the last meeting</w:t>
      </w:r>
      <w:r w:rsidR="00F7692F">
        <w:rPr>
          <w:rFonts w:ascii="Times New Roman" w:hAnsi="Times New Roman"/>
        </w:rPr>
        <w:t xml:space="preserve"> a</w:t>
      </w:r>
      <w:r w:rsidR="00DC7CB3">
        <w:rPr>
          <w:rFonts w:ascii="Times New Roman" w:hAnsi="Times New Roman"/>
        </w:rPr>
        <w:t>n</w:t>
      </w:r>
      <w:r w:rsidR="00F7692F">
        <w:rPr>
          <w:rFonts w:ascii="Times New Roman" w:hAnsi="Times New Roman"/>
        </w:rPr>
        <w:t xml:space="preserve">d is not sure that this needs to happen this week.  He was able to contact the District and received an HVAC report which was shared with the Board.  Both FUSD and FJA had Pueblo Mechanical come to do an inspection.  Both technicians came up with slightly different results.  We are working through those with Mr. Kuhn.  Mr. Drumm shared that if in a couple of weeks if we are struggling with getting things completed, he would write a letter to the FUSD board and ask that the FJA board members sign it.  He suggested that no action be taken at this time.  Mr. Naleski agreed.  </w:t>
      </w:r>
      <w:r w:rsidR="00EE04F9">
        <w:rPr>
          <w:rFonts w:ascii="Times New Roman" w:hAnsi="Times New Roman"/>
        </w:rPr>
        <w:t xml:space="preserve"> – No action was taken tonight</w:t>
      </w:r>
    </w:p>
    <w:tbl>
      <w:tblPr>
        <w:tblStyle w:val="TableGrid"/>
        <w:tblW w:w="0" w:type="auto"/>
        <w:tblInd w:w="1440" w:type="dxa"/>
        <w:tblLook w:val="04A0" w:firstRow="1" w:lastRow="0" w:firstColumn="1" w:lastColumn="0" w:noHBand="0" w:noVBand="1"/>
      </w:tblPr>
      <w:tblGrid>
        <w:gridCol w:w="4004"/>
        <w:gridCol w:w="3906"/>
      </w:tblGrid>
      <w:tr w:rsidR="00B43F02" w14:paraId="62774AC6" w14:textId="77777777" w:rsidTr="00C66B06">
        <w:tc>
          <w:tcPr>
            <w:tcW w:w="4675" w:type="dxa"/>
          </w:tcPr>
          <w:p w14:paraId="4C01C704" w14:textId="77777777" w:rsidR="00B43F02" w:rsidRDefault="00B43F02" w:rsidP="00C66B06">
            <w:pPr>
              <w:pStyle w:val="NoSpacing"/>
              <w:rPr>
                <w:sz w:val="20"/>
                <w:szCs w:val="20"/>
              </w:rPr>
            </w:pPr>
            <w:r>
              <w:rPr>
                <w:sz w:val="20"/>
                <w:szCs w:val="20"/>
              </w:rPr>
              <w:t>Mr. Naleski</w:t>
            </w:r>
          </w:p>
        </w:tc>
        <w:tc>
          <w:tcPr>
            <w:tcW w:w="4675" w:type="dxa"/>
          </w:tcPr>
          <w:p w14:paraId="7B3CB1A0" w14:textId="4A45DA3C" w:rsidR="00B43F02" w:rsidRDefault="00EE04F9" w:rsidP="00C66B06">
            <w:pPr>
              <w:pStyle w:val="NoSpacing"/>
              <w:rPr>
                <w:sz w:val="20"/>
                <w:szCs w:val="20"/>
              </w:rPr>
            </w:pPr>
            <w:r>
              <w:rPr>
                <w:sz w:val="20"/>
                <w:szCs w:val="20"/>
              </w:rPr>
              <w:t>N/A</w:t>
            </w:r>
          </w:p>
        </w:tc>
      </w:tr>
      <w:tr w:rsidR="00B43F02" w14:paraId="32741376" w14:textId="77777777" w:rsidTr="00C66B06">
        <w:tc>
          <w:tcPr>
            <w:tcW w:w="4675" w:type="dxa"/>
          </w:tcPr>
          <w:p w14:paraId="157C6D51" w14:textId="77777777" w:rsidR="00B43F02" w:rsidRDefault="00B43F02" w:rsidP="00C66B06">
            <w:pPr>
              <w:pStyle w:val="NoSpacing"/>
              <w:rPr>
                <w:sz w:val="20"/>
                <w:szCs w:val="20"/>
              </w:rPr>
            </w:pPr>
            <w:r>
              <w:rPr>
                <w:sz w:val="20"/>
                <w:szCs w:val="20"/>
              </w:rPr>
              <w:t>Mrs. Suda</w:t>
            </w:r>
          </w:p>
        </w:tc>
        <w:tc>
          <w:tcPr>
            <w:tcW w:w="4675" w:type="dxa"/>
          </w:tcPr>
          <w:p w14:paraId="617A78AB" w14:textId="06F4E815" w:rsidR="00B43F02" w:rsidRDefault="00EE04F9" w:rsidP="00C66B06">
            <w:pPr>
              <w:pStyle w:val="NoSpacing"/>
              <w:rPr>
                <w:sz w:val="20"/>
                <w:szCs w:val="20"/>
              </w:rPr>
            </w:pPr>
            <w:r>
              <w:rPr>
                <w:sz w:val="20"/>
                <w:szCs w:val="20"/>
              </w:rPr>
              <w:t>N/A</w:t>
            </w:r>
          </w:p>
        </w:tc>
      </w:tr>
      <w:tr w:rsidR="00B43F02" w14:paraId="18320977" w14:textId="77777777" w:rsidTr="00C66B06">
        <w:tc>
          <w:tcPr>
            <w:tcW w:w="4675" w:type="dxa"/>
          </w:tcPr>
          <w:p w14:paraId="2A1B5974" w14:textId="77777777" w:rsidR="00B43F02" w:rsidRDefault="00B43F02" w:rsidP="00C66B06">
            <w:pPr>
              <w:pStyle w:val="NoSpacing"/>
              <w:rPr>
                <w:sz w:val="20"/>
                <w:szCs w:val="20"/>
              </w:rPr>
            </w:pPr>
            <w:r>
              <w:rPr>
                <w:sz w:val="20"/>
                <w:szCs w:val="20"/>
              </w:rPr>
              <w:t>Dr. Heibert</w:t>
            </w:r>
          </w:p>
        </w:tc>
        <w:tc>
          <w:tcPr>
            <w:tcW w:w="4675" w:type="dxa"/>
          </w:tcPr>
          <w:p w14:paraId="76438AD5" w14:textId="517584A1" w:rsidR="00B43F02" w:rsidRDefault="00EE04F9" w:rsidP="00C66B06">
            <w:pPr>
              <w:pStyle w:val="NoSpacing"/>
              <w:rPr>
                <w:sz w:val="20"/>
                <w:szCs w:val="20"/>
              </w:rPr>
            </w:pPr>
            <w:r>
              <w:rPr>
                <w:sz w:val="20"/>
                <w:szCs w:val="20"/>
              </w:rPr>
              <w:t>N/A</w:t>
            </w:r>
          </w:p>
        </w:tc>
      </w:tr>
      <w:tr w:rsidR="00B43F02" w14:paraId="622DAC5B" w14:textId="77777777" w:rsidTr="00C66B06">
        <w:tc>
          <w:tcPr>
            <w:tcW w:w="4675" w:type="dxa"/>
          </w:tcPr>
          <w:p w14:paraId="52A1C5EA" w14:textId="77777777" w:rsidR="00B43F02" w:rsidRDefault="00B43F02" w:rsidP="00C66B06">
            <w:pPr>
              <w:pStyle w:val="NoSpacing"/>
              <w:rPr>
                <w:sz w:val="20"/>
                <w:szCs w:val="20"/>
              </w:rPr>
            </w:pPr>
            <w:r>
              <w:rPr>
                <w:sz w:val="20"/>
                <w:szCs w:val="20"/>
              </w:rPr>
              <w:t>Mr. Paine</w:t>
            </w:r>
          </w:p>
        </w:tc>
        <w:tc>
          <w:tcPr>
            <w:tcW w:w="4675" w:type="dxa"/>
          </w:tcPr>
          <w:p w14:paraId="233277E1" w14:textId="1728080B" w:rsidR="00B43F02" w:rsidRDefault="00EE04F9" w:rsidP="00C66B06">
            <w:pPr>
              <w:pStyle w:val="NoSpacing"/>
              <w:rPr>
                <w:sz w:val="20"/>
                <w:szCs w:val="20"/>
              </w:rPr>
            </w:pPr>
            <w:r>
              <w:rPr>
                <w:sz w:val="20"/>
                <w:szCs w:val="20"/>
              </w:rPr>
              <w:t>N/A</w:t>
            </w:r>
          </w:p>
        </w:tc>
      </w:tr>
      <w:tr w:rsidR="00B43F02" w14:paraId="0CB3234E" w14:textId="77777777" w:rsidTr="00C66B06">
        <w:tc>
          <w:tcPr>
            <w:tcW w:w="4675" w:type="dxa"/>
          </w:tcPr>
          <w:p w14:paraId="0D3A130D" w14:textId="77777777" w:rsidR="00B43F02" w:rsidRDefault="00B43F02" w:rsidP="00C66B06">
            <w:pPr>
              <w:pStyle w:val="NoSpacing"/>
              <w:rPr>
                <w:sz w:val="20"/>
                <w:szCs w:val="20"/>
              </w:rPr>
            </w:pPr>
            <w:r>
              <w:rPr>
                <w:sz w:val="20"/>
                <w:szCs w:val="20"/>
              </w:rPr>
              <w:t>Mrs. O’Donnell</w:t>
            </w:r>
          </w:p>
        </w:tc>
        <w:tc>
          <w:tcPr>
            <w:tcW w:w="4675" w:type="dxa"/>
          </w:tcPr>
          <w:p w14:paraId="07F99418" w14:textId="6D1D50D9" w:rsidR="00B43F02" w:rsidRDefault="00EE04F9" w:rsidP="00C66B06">
            <w:pPr>
              <w:pStyle w:val="NoSpacing"/>
              <w:rPr>
                <w:sz w:val="20"/>
                <w:szCs w:val="20"/>
              </w:rPr>
            </w:pPr>
            <w:r>
              <w:rPr>
                <w:sz w:val="20"/>
                <w:szCs w:val="20"/>
              </w:rPr>
              <w:t>N/A</w:t>
            </w:r>
          </w:p>
        </w:tc>
      </w:tr>
      <w:tr w:rsidR="00B43F02" w14:paraId="748D8047" w14:textId="77777777" w:rsidTr="00C66B06">
        <w:tc>
          <w:tcPr>
            <w:tcW w:w="4675" w:type="dxa"/>
          </w:tcPr>
          <w:p w14:paraId="4F5E1EDB" w14:textId="77777777" w:rsidR="00B43F02" w:rsidRDefault="00B43F02" w:rsidP="00C66B06">
            <w:pPr>
              <w:pStyle w:val="NoSpacing"/>
              <w:rPr>
                <w:sz w:val="20"/>
                <w:szCs w:val="20"/>
              </w:rPr>
            </w:pPr>
            <w:r>
              <w:rPr>
                <w:sz w:val="20"/>
                <w:szCs w:val="20"/>
              </w:rPr>
              <w:t>Mr. Leest</w:t>
            </w:r>
          </w:p>
        </w:tc>
        <w:tc>
          <w:tcPr>
            <w:tcW w:w="4675" w:type="dxa"/>
          </w:tcPr>
          <w:p w14:paraId="68D2A840" w14:textId="70663376" w:rsidR="00B43F02" w:rsidRDefault="00EE04F9" w:rsidP="00C66B06">
            <w:pPr>
              <w:pStyle w:val="NoSpacing"/>
              <w:rPr>
                <w:sz w:val="20"/>
                <w:szCs w:val="20"/>
              </w:rPr>
            </w:pPr>
            <w:r>
              <w:rPr>
                <w:sz w:val="20"/>
                <w:szCs w:val="20"/>
              </w:rPr>
              <w:t>N/A</w:t>
            </w:r>
          </w:p>
        </w:tc>
      </w:tr>
    </w:tbl>
    <w:p w14:paraId="18DF5D0F" w14:textId="77777777" w:rsidR="00B43F02" w:rsidRPr="006A0CDC" w:rsidRDefault="00B43F02" w:rsidP="00B43F02">
      <w:pPr>
        <w:pStyle w:val="NoSpacing"/>
        <w:ind w:left="1440"/>
        <w:rPr>
          <w:rFonts w:ascii="Times New Roman" w:hAnsi="Times New Roman"/>
        </w:rPr>
      </w:pPr>
    </w:p>
    <w:p w14:paraId="70DF5095" w14:textId="11D42A0C" w:rsidR="00B43F02" w:rsidRDefault="00B43F02" w:rsidP="00840524">
      <w:pPr>
        <w:pStyle w:val="NoSpacing"/>
        <w:numPr>
          <w:ilvl w:val="0"/>
          <w:numId w:val="33"/>
        </w:numPr>
        <w:rPr>
          <w:rFonts w:ascii="Times New Roman" w:hAnsi="Times New Roman"/>
        </w:rPr>
      </w:pPr>
    </w:p>
    <w:tbl>
      <w:tblPr>
        <w:tblStyle w:val="TableGrid"/>
        <w:tblW w:w="0" w:type="auto"/>
        <w:tblInd w:w="1440" w:type="dxa"/>
        <w:tblLook w:val="04A0" w:firstRow="1" w:lastRow="0" w:firstColumn="1" w:lastColumn="0" w:noHBand="0" w:noVBand="1"/>
      </w:tblPr>
      <w:tblGrid>
        <w:gridCol w:w="3961"/>
        <w:gridCol w:w="3949"/>
      </w:tblGrid>
      <w:tr w:rsidR="00EE04F9" w:rsidRPr="00CA1E65" w14:paraId="341DE8E3" w14:textId="77777777" w:rsidTr="00EE04F9">
        <w:tc>
          <w:tcPr>
            <w:tcW w:w="3961" w:type="dxa"/>
            <w:shd w:val="clear" w:color="auto" w:fill="auto"/>
          </w:tcPr>
          <w:p w14:paraId="15CD33BC" w14:textId="55B5C858" w:rsidR="00EE04F9" w:rsidRPr="00CA1E65" w:rsidRDefault="00EE04F9" w:rsidP="00EE04F9">
            <w:pPr>
              <w:pStyle w:val="NoSpacing"/>
              <w:rPr>
                <w:rFonts w:ascii="Times New Roman" w:hAnsi="Times New Roman"/>
              </w:rPr>
            </w:pPr>
            <w:r>
              <w:rPr>
                <w:rFonts w:ascii="Times New Roman" w:hAnsi="Times New Roman"/>
              </w:rPr>
              <w:t>Motion</w:t>
            </w:r>
          </w:p>
        </w:tc>
        <w:tc>
          <w:tcPr>
            <w:tcW w:w="3949" w:type="dxa"/>
            <w:shd w:val="clear" w:color="auto" w:fill="auto"/>
          </w:tcPr>
          <w:p w14:paraId="7C466858" w14:textId="237E59C2" w:rsidR="00EE04F9" w:rsidRDefault="00EE04F9" w:rsidP="00EE04F9">
            <w:pPr>
              <w:pStyle w:val="NoSpacing"/>
              <w:rPr>
                <w:rFonts w:ascii="Times New Roman" w:hAnsi="Times New Roman"/>
              </w:rPr>
            </w:pPr>
            <w:r>
              <w:rPr>
                <w:rFonts w:ascii="Times New Roman" w:hAnsi="Times New Roman"/>
              </w:rPr>
              <w:t xml:space="preserve">Mr. Naleski </w:t>
            </w:r>
            <w:r>
              <w:rPr>
                <w:rFonts w:ascii="Times New Roman" w:hAnsi="Times New Roman"/>
              </w:rPr>
              <w:t xml:space="preserve">Made a motion to </w:t>
            </w:r>
            <w:r w:rsidRPr="00CA1E65">
              <w:rPr>
                <w:rFonts w:ascii="Times New Roman" w:hAnsi="Times New Roman"/>
              </w:rPr>
              <w:t>Move to Executive Session to discuss Personnel item</w:t>
            </w:r>
            <w:r>
              <w:rPr>
                <w:rFonts w:ascii="Times New Roman" w:hAnsi="Times New Roman"/>
              </w:rPr>
              <w:t xml:space="preserve"> at 7:52 p.m.</w:t>
            </w:r>
          </w:p>
        </w:tc>
      </w:tr>
      <w:tr w:rsidR="00EE04F9" w:rsidRPr="00CA1E65" w14:paraId="18DCCF43" w14:textId="77777777" w:rsidTr="00EE04F9">
        <w:tc>
          <w:tcPr>
            <w:tcW w:w="3961" w:type="dxa"/>
            <w:shd w:val="clear" w:color="auto" w:fill="auto"/>
          </w:tcPr>
          <w:p w14:paraId="28E1E2D5" w14:textId="7960AA37" w:rsidR="00EE04F9" w:rsidRPr="00CA1E65" w:rsidRDefault="005F3D1E" w:rsidP="00EE04F9">
            <w:pPr>
              <w:pStyle w:val="NoSpacing"/>
              <w:rPr>
                <w:rFonts w:ascii="Times New Roman" w:hAnsi="Times New Roman"/>
              </w:rPr>
            </w:pPr>
            <w:r>
              <w:rPr>
                <w:rFonts w:ascii="Times New Roman" w:hAnsi="Times New Roman"/>
              </w:rPr>
              <w:t>Seconded</w:t>
            </w:r>
          </w:p>
        </w:tc>
        <w:tc>
          <w:tcPr>
            <w:tcW w:w="3949" w:type="dxa"/>
            <w:shd w:val="clear" w:color="auto" w:fill="auto"/>
          </w:tcPr>
          <w:p w14:paraId="7CC7D254" w14:textId="4370AF7B" w:rsidR="00EE04F9" w:rsidRDefault="005F3D1E" w:rsidP="00EE04F9">
            <w:pPr>
              <w:pStyle w:val="NoSpacing"/>
              <w:rPr>
                <w:rFonts w:ascii="Times New Roman" w:hAnsi="Times New Roman"/>
              </w:rPr>
            </w:pPr>
            <w:r>
              <w:rPr>
                <w:rFonts w:ascii="Times New Roman" w:hAnsi="Times New Roman"/>
              </w:rPr>
              <w:t>Mrs. Suda</w:t>
            </w:r>
          </w:p>
        </w:tc>
      </w:tr>
      <w:tr w:rsidR="00EE04F9" w:rsidRPr="00CA1E65" w14:paraId="651DE810" w14:textId="77777777" w:rsidTr="00EE04F9">
        <w:tc>
          <w:tcPr>
            <w:tcW w:w="3961" w:type="dxa"/>
            <w:shd w:val="clear" w:color="auto" w:fill="auto"/>
          </w:tcPr>
          <w:p w14:paraId="69B79847" w14:textId="3C92A029" w:rsidR="00EE04F9" w:rsidRPr="00CA1E65" w:rsidRDefault="00EE04F9" w:rsidP="00EE04F9">
            <w:pPr>
              <w:pStyle w:val="NoSpacing"/>
              <w:rPr>
                <w:rFonts w:ascii="Times New Roman" w:hAnsi="Times New Roman"/>
              </w:rPr>
            </w:pPr>
            <w:bookmarkStart w:id="0" w:name="_Hlk55409249"/>
            <w:r w:rsidRPr="00CA1E65">
              <w:rPr>
                <w:rFonts w:ascii="Times New Roman" w:hAnsi="Times New Roman"/>
              </w:rPr>
              <w:t>Mr. Naleski</w:t>
            </w:r>
          </w:p>
        </w:tc>
        <w:tc>
          <w:tcPr>
            <w:tcW w:w="3949" w:type="dxa"/>
            <w:shd w:val="clear" w:color="auto" w:fill="auto"/>
          </w:tcPr>
          <w:p w14:paraId="4359BFBF" w14:textId="77975B3E" w:rsidR="00EE04F9" w:rsidRPr="00CA1E65" w:rsidRDefault="005F3D1E" w:rsidP="00EE04F9">
            <w:pPr>
              <w:pStyle w:val="NoSpacing"/>
              <w:rPr>
                <w:rFonts w:ascii="Times New Roman" w:hAnsi="Times New Roman"/>
              </w:rPr>
            </w:pPr>
            <w:r>
              <w:rPr>
                <w:rFonts w:ascii="Times New Roman" w:hAnsi="Times New Roman"/>
              </w:rPr>
              <w:t>Aye</w:t>
            </w:r>
          </w:p>
        </w:tc>
      </w:tr>
      <w:tr w:rsidR="00EE04F9" w:rsidRPr="00CA1E65" w14:paraId="68B758C5" w14:textId="77777777" w:rsidTr="00EE04F9">
        <w:trPr>
          <w:trHeight w:val="431"/>
        </w:trPr>
        <w:tc>
          <w:tcPr>
            <w:tcW w:w="3961" w:type="dxa"/>
            <w:shd w:val="clear" w:color="auto" w:fill="auto"/>
          </w:tcPr>
          <w:p w14:paraId="475C9A4F" w14:textId="4A8181D5" w:rsidR="00EE04F9" w:rsidRPr="00CA1E65" w:rsidRDefault="00EE04F9" w:rsidP="00EE04F9">
            <w:pPr>
              <w:pStyle w:val="NoSpacing"/>
              <w:rPr>
                <w:rFonts w:ascii="Times New Roman" w:hAnsi="Times New Roman"/>
              </w:rPr>
            </w:pPr>
            <w:r w:rsidRPr="00CA1E65">
              <w:rPr>
                <w:rFonts w:ascii="Times New Roman" w:hAnsi="Times New Roman"/>
              </w:rPr>
              <w:t>Mrs. Suda</w:t>
            </w:r>
          </w:p>
        </w:tc>
        <w:tc>
          <w:tcPr>
            <w:tcW w:w="3949" w:type="dxa"/>
            <w:shd w:val="clear" w:color="auto" w:fill="auto"/>
          </w:tcPr>
          <w:p w14:paraId="4698A323" w14:textId="16BBB652" w:rsidR="00EE04F9" w:rsidRPr="00CA1E65" w:rsidRDefault="005F3D1E" w:rsidP="00EE04F9">
            <w:pPr>
              <w:pStyle w:val="NoSpacing"/>
              <w:rPr>
                <w:rFonts w:ascii="Times New Roman" w:hAnsi="Times New Roman"/>
              </w:rPr>
            </w:pPr>
            <w:r>
              <w:rPr>
                <w:rFonts w:ascii="Times New Roman" w:hAnsi="Times New Roman"/>
              </w:rPr>
              <w:t>Aye</w:t>
            </w:r>
          </w:p>
        </w:tc>
      </w:tr>
      <w:tr w:rsidR="00EE04F9" w:rsidRPr="00CA1E65" w14:paraId="679D4250" w14:textId="77777777" w:rsidTr="00EE04F9">
        <w:tc>
          <w:tcPr>
            <w:tcW w:w="3961" w:type="dxa"/>
            <w:shd w:val="clear" w:color="auto" w:fill="auto"/>
          </w:tcPr>
          <w:p w14:paraId="5CD55C59" w14:textId="2F7ABA9C" w:rsidR="00EE04F9" w:rsidRPr="00CA1E65" w:rsidRDefault="00EE04F9" w:rsidP="00EE04F9">
            <w:pPr>
              <w:pStyle w:val="NoSpacing"/>
              <w:rPr>
                <w:rFonts w:ascii="Times New Roman" w:hAnsi="Times New Roman"/>
              </w:rPr>
            </w:pPr>
            <w:r w:rsidRPr="00CA1E65">
              <w:rPr>
                <w:rFonts w:ascii="Times New Roman" w:hAnsi="Times New Roman"/>
              </w:rPr>
              <w:t>Dr. Heibert</w:t>
            </w:r>
          </w:p>
        </w:tc>
        <w:tc>
          <w:tcPr>
            <w:tcW w:w="3949" w:type="dxa"/>
            <w:shd w:val="clear" w:color="auto" w:fill="auto"/>
          </w:tcPr>
          <w:p w14:paraId="0044B9EC" w14:textId="3F5AE54C" w:rsidR="00EE04F9" w:rsidRPr="00CA1E65" w:rsidRDefault="00EE04F9" w:rsidP="00EE04F9">
            <w:pPr>
              <w:pStyle w:val="NoSpacing"/>
              <w:rPr>
                <w:rFonts w:ascii="Times New Roman" w:hAnsi="Times New Roman"/>
              </w:rPr>
            </w:pPr>
            <w:r w:rsidRPr="00CA1E65">
              <w:rPr>
                <w:rFonts w:ascii="Times New Roman" w:hAnsi="Times New Roman"/>
              </w:rPr>
              <w:t>Aye</w:t>
            </w:r>
          </w:p>
        </w:tc>
      </w:tr>
      <w:tr w:rsidR="00EE04F9" w:rsidRPr="00CA1E65" w14:paraId="78436747" w14:textId="77777777" w:rsidTr="00EE04F9">
        <w:tc>
          <w:tcPr>
            <w:tcW w:w="3961" w:type="dxa"/>
            <w:shd w:val="clear" w:color="auto" w:fill="auto"/>
          </w:tcPr>
          <w:p w14:paraId="1705DE05" w14:textId="4BA452FC" w:rsidR="00EE04F9" w:rsidRPr="00CA1E65" w:rsidRDefault="00EE04F9" w:rsidP="00EE04F9">
            <w:pPr>
              <w:pStyle w:val="NoSpacing"/>
              <w:rPr>
                <w:rFonts w:ascii="Times New Roman" w:hAnsi="Times New Roman"/>
              </w:rPr>
            </w:pPr>
            <w:r w:rsidRPr="00CA1E65">
              <w:rPr>
                <w:rFonts w:ascii="Times New Roman" w:hAnsi="Times New Roman"/>
              </w:rPr>
              <w:t>Mr. Paine</w:t>
            </w:r>
          </w:p>
        </w:tc>
        <w:tc>
          <w:tcPr>
            <w:tcW w:w="3949" w:type="dxa"/>
            <w:shd w:val="clear" w:color="auto" w:fill="auto"/>
          </w:tcPr>
          <w:p w14:paraId="57231758" w14:textId="6F5857AC" w:rsidR="00EE04F9" w:rsidRPr="00CA1E65" w:rsidRDefault="00EE04F9" w:rsidP="00EE04F9">
            <w:pPr>
              <w:pStyle w:val="NoSpacing"/>
              <w:rPr>
                <w:rFonts w:ascii="Times New Roman" w:hAnsi="Times New Roman"/>
              </w:rPr>
            </w:pPr>
            <w:r w:rsidRPr="00CA1E65">
              <w:rPr>
                <w:rFonts w:ascii="Times New Roman" w:hAnsi="Times New Roman"/>
              </w:rPr>
              <w:t>Absent</w:t>
            </w:r>
            <w:r w:rsidR="005F3D1E">
              <w:rPr>
                <w:rFonts w:ascii="Times New Roman" w:hAnsi="Times New Roman"/>
              </w:rPr>
              <w:t xml:space="preserve"> – left meeting early</w:t>
            </w:r>
          </w:p>
        </w:tc>
      </w:tr>
      <w:tr w:rsidR="00EE04F9" w:rsidRPr="00CA1E65" w14:paraId="0DB62235" w14:textId="77777777" w:rsidTr="00EE04F9">
        <w:tc>
          <w:tcPr>
            <w:tcW w:w="3961" w:type="dxa"/>
            <w:shd w:val="clear" w:color="auto" w:fill="auto"/>
          </w:tcPr>
          <w:p w14:paraId="4CDE069A" w14:textId="39135D76" w:rsidR="00EE04F9" w:rsidRPr="00CA1E65" w:rsidRDefault="00EE04F9" w:rsidP="00EE04F9">
            <w:pPr>
              <w:pStyle w:val="NoSpacing"/>
              <w:rPr>
                <w:rFonts w:ascii="Times New Roman" w:hAnsi="Times New Roman"/>
              </w:rPr>
            </w:pPr>
            <w:r w:rsidRPr="00CA1E65">
              <w:rPr>
                <w:rFonts w:ascii="Times New Roman" w:hAnsi="Times New Roman"/>
              </w:rPr>
              <w:t>Mrs. O’Donnell</w:t>
            </w:r>
          </w:p>
        </w:tc>
        <w:tc>
          <w:tcPr>
            <w:tcW w:w="3949" w:type="dxa"/>
            <w:shd w:val="clear" w:color="auto" w:fill="auto"/>
          </w:tcPr>
          <w:p w14:paraId="7CB02CDD" w14:textId="40BEE778" w:rsidR="00EE04F9" w:rsidRPr="00CA1E65" w:rsidRDefault="00EE04F9" w:rsidP="00EE04F9">
            <w:pPr>
              <w:pStyle w:val="NoSpacing"/>
              <w:rPr>
                <w:rFonts w:ascii="Times New Roman" w:hAnsi="Times New Roman"/>
              </w:rPr>
            </w:pPr>
            <w:r w:rsidRPr="00CA1E65">
              <w:rPr>
                <w:rFonts w:ascii="Times New Roman" w:hAnsi="Times New Roman"/>
              </w:rPr>
              <w:t>Aye</w:t>
            </w:r>
          </w:p>
        </w:tc>
      </w:tr>
      <w:tr w:rsidR="00EE04F9" w:rsidRPr="00CA1E65" w14:paraId="40B580B5" w14:textId="77777777" w:rsidTr="00EE04F9">
        <w:tc>
          <w:tcPr>
            <w:tcW w:w="3961" w:type="dxa"/>
            <w:shd w:val="clear" w:color="auto" w:fill="auto"/>
          </w:tcPr>
          <w:p w14:paraId="1F4B11EA" w14:textId="0266E112" w:rsidR="00EE04F9" w:rsidRPr="00CA1E65" w:rsidRDefault="00EE04F9" w:rsidP="00EE04F9">
            <w:pPr>
              <w:pStyle w:val="NoSpacing"/>
              <w:rPr>
                <w:rFonts w:ascii="Times New Roman" w:hAnsi="Times New Roman"/>
              </w:rPr>
            </w:pPr>
            <w:r w:rsidRPr="00CA1E65">
              <w:rPr>
                <w:rFonts w:ascii="Times New Roman" w:hAnsi="Times New Roman"/>
              </w:rPr>
              <w:t>Mr. Leest</w:t>
            </w:r>
          </w:p>
        </w:tc>
        <w:tc>
          <w:tcPr>
            <w:tcW w:w="3949" w:type="dxa"/>
            <w:shd w:val="clear" w:color="auto" w:fill="auto"/>
          </w:tcPr>
          <w:p w14:paraId="1DFAFC80" w14:textId="0472F4B1" w:rsidR="00EE04F9" w:rsidRPr="00CA1E65" w:rsidRDefault="00EE04F9" w:rsidP="00EE04F9">
            <w:pPr>
              <w:pStyle w:val="NoSpacing"/>
              <w:rPr>
                <w:rFonts w:ascii="Times New Roman" w:hAnsi="Times New Roman"/>
              </w:rPr>
            </w:pPr>
            <w:r w:rsidRPr="00CA1E65">
              <w:rPr>
                <w:rFonts w:ascii="Times New Roman" w:hAnsi="Times New Roman"/>
              </w:rPr>
              <w:t>Absent</w:t>
            </w:r>
          </w:p>
        </w:tc>
      </w:tr>
      <w:bookmarkEnd w:id="0"/>
    </w:tbl>
    <w:p w14:paraId="0C89A1EA" w14:textId="68C14377" w:rsidR="00010C7F" w:rsidRPr="00CA1E65" w:rsidRDefault="00010C7F" w:rsidP="00010C7F">
      <w:pPr>
        <w:pStyle w:val="NoSpacing"/>
        <w:ind w:left="1440"/>
        <w:rPr>
          <w:rFonts w:ascii="Times New Roman" w:hAnsi="Times New Roman"/>
        </w:rPr>
      </w:pPr>
    </w:p>
    <w:tbl>
      <w:tblPr>
        <w:tblStyle w:val="TableGrid"/>
        <w:tblW w:w="0" w:type="auto"/>
        <w:tblInd w:w="1440" w:type="dxa"/>
        <w:tblLook w:val="04A0" w:firstRow="1" w:lastRow="0" w:firstColumn="1" w:lastColumn="0" w:noHBand="0" w:noVBand="1"/>
      </w:tblPr>
      <w:tblGrid>
        <w:gridCol w:w="3961"/>
        <w:gridCol w:w="3949"/>
      </w:tblGrid>
      <w:tr w:rsidR="005F3D1E" w:rsidRPr="00CA1E65" w14:paraId="603A2C19" w14:textId="77777777" w:rsidTr="005F3D1E">
        <w:tc>
          <w:tcPr>
            <w:tcW w:w="3961" w:type="dxa"/>
          </w:tcPr>
          <w:p w14:paraId="1CD285EB" w14:textId="15559A48" w:rsidR="005F3D1E" w:rsidRPr="00CA1E65" w:rsidRDefault="005F3D1E" w:rsidP="005F3D1E">
            <w:pPr>
              <w:pStyle w:val="NoSpacing"/>
              <w:rPr>
                <w:rFonts w:ascii="Times New Roman" w:hAnsi="Times New Roman"/>
              </w:rPr>
            </w:pPr>
            <w:r>
              <w:rPr>
                <w:rFonts w:ascii="Times New Roman" w:hAnsi="Times New Roman"/>
              </w:rPr>
              <w:t>Motion</w:t>
            </w:r>
          </w:p>
        </w:tc>
        <w:tc>
          <w:tcPr>
            <w:tcW w:w="3949" w:type="dxa"/>
          </w:tcPr>
          <w:p w14:paraId="53683806" w14:textId="19963725" w:rsidR="005F3D1E" w:rsidRDefault="005F3D1E" w:rsidP="005F3D1E">
            <w:pPr>
              <w:pStyle w:val="NoSpacing"/>
              <w:rPr>
                <w:rFonts w:ascii="Times New Roman" w:hAnsi="Times New Roman"/>
              </w:rPr>
            </w:pPr>
            <w:r>
              <w:rPr>
                <w:rFonts w:ascii="Times New Roman" w:hAnsi="Times New Roman"/>
              </w:rPr>
              <w:t xml:space="preserve">Mr. Naleski </w:t>
            </w:r>
            <w:r>
              <w:rPr>
                <w:rFonts w:ascii="Times New Roman" w:hAnsi="Times New Roman"/>
              </w:rPr>
              <w:t xml:space="preserve">Made a Motion to </w:t>
            </w:r>
            <w:r w:rsidRPr="00CA1E65">
              <w:rPr>
                <w:rFonts w:ascii="Times New Roman" w:hAnsi="Times New Roman"/>
              </w:rPr>
              <w:t xml:space="preserve">Move out of </w:t>
            </w:r>
            <w:r>
              <w:rPr>
                <w:rFonts w:ascii="Times New Roman" w:hAnsi="Times New Roman"/>
              </w:rPr>
              <w:t>Executive</w:t>
            </w:r>
            <w:r w:rsidRPr="00CA1E65">
              <w:rPr>
                <w:rFonts w:ascii="Times New Roman" w:hAnsi="Times New Roman"/>
              </w:rPr>
              <w:t xml:space="preserve"> Session 8:06 p.m. </w:t>
            </w:r>
          </w:p>
        </w:tc>
      </w:tr>
      <w:tr w:rsidR="005F3D1E" w:rsidRPr="00CA1E65" w14:paraId="22015B39" w14:textId="77777777" w:rsidTr="005F3D1E">
        <w:tc>
          <w:tcPr>
            <w:tcW w:w="3961" w:type="dxa"/>
          </w:tcPr>
          <w:p w14:paraId="302A8DAC" w14:textId="13D83414" w:rsidR="005F3D1E" w:rsidRPr="00CA1E65" w:rsidRDefault="005F3D1E" w:rsidP="005F3D1E">
            <w:pPr>
              <w:pStyle w:val="NoSpacing"/>
              <w:rPr>
                <w:rFonts w:ascii="Times New Roman" w:hAnsi="Times New Roman"/>
              </w:rPr>
            </w:pPr>
            <w:r>
              <w:rPr>
                <w:rFonts w:ascii="Times New Roman" w:hAnsi="Times New Roman"/>
              </w:rPr>
              <w:lastRenderedPageBreak/>
              <w:t>Second</w:t>
            </w:r>
          </w:p>
        </w:tc>
        <w:tc>
          <w:tcPr>
            <w:tcW w:w="3949" w:type="dxa"/>
          </w:tcPr>
          <w:p w14:paraId="6B89D6C6" w14:textId="2A01F129" w:rsidR="005F3D1E" w:rsidRDefault="005F3D1E" w:rsidP="005F3D1E">
            <w:pPr>
              <w:pStyle w:val="NoSpacing"/>
              <w:rPr>
                <w:rFonts w:ascii="Times New Roman" w:hAnsi="Times New Roman"/>
              </w:rPr>
            </w:pPr>
            <w:r>
              <w:rPr>
                <w:rFonts w:ascii="Times New Roman" w:hAnsi="Times New Roman"/>
              </w:rPr>
              <w:t>Mrs. Suda</w:t>
            </w:r>
          </w:p>
        </w:tc>
      </w:tr>
      <w:tr w:rsidR="005F3D1E" w:rsidRPr="00CA1E65" w14:paraId="53719BDE" w14:textId="77777777" w:rsidTr="005F3D1E">
        <w:tc>
          <w:tcPr>
            <w:tcW w:w="3961" w:type="dxa"/>
          </w:tcPr>
          <w:p w14:paraId="6E30828C" w14:textId="77777777" w:rsidR="005F3D1E" w:rsidRPr="00CA1E65" w:rsidRDefault="005F3D1E" w:rsidP="005F3D1E">
            <w:pPr>
              <w:pStyle w:val="NoSpacing"/>
              <w:rPr>
                <w:rFonts w:ascii="Times New Roman" w:hAnsi="Times New Roman"/>
              </w:rPr>
            </w:pPr>
            <w:r w:rsidRPr="00CA1E65">
              <w:rPr>
                <w:rFonts w:ascii="Times New Roman" w:hAnsi="Times New Roman"/>
              </w:rPr>
              <w:t>Mr. Naleski</w:t>
            </w:r>
          </w:p>
        </w:tc>
        <w:tc>
          <w:tcPr>
            <w:tcW w:w="3949" w:type="dxa"/>
          </w:tcPr>
          <w:p w14:paraId="560D3330" w14:textId="0672BD14" w:rsidR="005F3D1E" w:rsidRPr="00CA1E65" w:rsidRDefault="005F3D1E" w:rsidP="005F3D1E">
            <w:pPr>
              <w:pStyle w:val="NoSpacing"/>
              <w:rPr>
                <w:rFonts w:ascii="Times New Roman" w:hAnsi="Times New Roman"/>
              </w:rPr>
            </w:pPr>
            <w:r>
              <w:rPr>
                <w:rFonts w:ascii="Times New Roman" w:hAnsi="Times New Roman"/>
              </w:rPr>
              <w:t>Aye</w:t>
            </w:r>
          </w:p>
        </w:tc>
      </w:tr>
      <w:tr w:rsidR="005F3D1E" w:rsidRPr="00CA1E65" w14:paraId="3C59A8F1" w14:textId="77777777" w:rsidTr="005F3D1E">
        <w:tc>
          <w:tcPr>
            <w:tcW w:w="3961" w:type="dxa"/>
          </w:tcPr>
          <w:p w14:paraId="48756EE9" w14:textId="77777777" w:rsidR="005F3D1E" w:rsidRPr="00CA1E65" w:rsidRDefault="005F3D1E" w:rsidP="005F3D1E">
            <w:pPr>
              <w:pStyle w:val="NoSpacing"/>
              <w:rPr>
                <w:rFonts w:ascii="Times New Roman" w:hAnsi="Times New Roman"/>
              </w:rPr>
            </w:pPr>
            <w:r w:rsidRPr="00CA1E65">
              <w:rPr>
                <w:rFonts w:ascii="Times New Roman" w:hAnsi="Times New Roman"/>
              </w:rPr>
              <w:t>Mrs. Suda</w:t>
            </w:r>
          </w:p>
        </w:tc>
        <w:tc>
          <w:tcPr>
            <w:tcW w:w="3949" w:type="dxa"/>
          </w:tcPr>
          <w:p w14:paraId="5C2CC3A0" w14:textId="6793AE75" w:rsidR="005F3D1E" w:rsidRPr="00CA1E65" w:rsidRDefault="005F3D1E" w:rsidP="005F3D1E">
            <w:pPr>
              <w:pStyle w:val="NoSpacing"/>
              <w:rPr>
                <w:rFonts w:ascii="Times New Roman" w:hAnsi="Times New Roman"/>
              </w:rPr>
            </w:pPr>
            <w:r>
              <w:rPr>
                <w:rFonts w:ascii="Times New Roman" w:hAnsi="Times New Roman"/>
              </w:rPr>
              <w:t>Aye</w:t>
            </w:r>
          </w:p>
        </w:tc>
      </w:tr>
      <w:tr w:rsidR="005F3D1E" w:rsidRPr="00CA1E65" w14:paraId="360714F3" w14:textId="77777777" w:rsidTr="005F3D1E">
        <w:tc>
          <w:tcPr>
            <w:tcW w:w="3961" w:type="dxa"/>
          </w:tcPr>
          <w:p w14:paraId="56B2FAE5" w14:textId="77777777" w:rsidR="005F3D1E" w:rsidRPr="00CA1E65" w:rsidRDefault="005F3D1E" w:rsidP="005F3D1E">
            <w:pPr>
              <w:pStyle w:val="NoSpacing"/>
              <w:rPr>
                <w:rFonts w:ascii="Times New Roman" w:hAnsi="Times New Roman"/>
              </w:rPr>
            </w:pPr>
            <w:r w:rsidRPr="00CA1E65">
              <w:rPr>
                <w:rFonts w:ascii="Times New Roman" w:hAnsi="Times New Roman"/>
              </w:rPr>
              <w:t>Dr. Heibert</w:t>
            </w:r>
          </w:p>
        </w:tc>
        <w:tc>
          <w:tcPr>
            <w:tcW w:w="3949" w:type="dxa"/>
          </w:tcPr>
          <w:p w14:paraId="2B4FF8C3" w14:textId="73C905C3" w:rsidR="005F3D1E" w:rsidRPr="00CA1E65" w:rsidRDefault="005F3D1E" w:rsidP="005F3D1E">
            <w:pPr>
              <w:pStyle w:val="NoSpacing"/>
              <w:rPr>
                <w:rFonts w:ascii="Times New Roman" w:hAnsi="Times New Roman"/>
              </w:rPr>
            </w:pPr>
            <w:r w:rsidRPr="00CA1E65">
              <w:rPr>
                <w:rFonts w:ascii="Times New Roman" w:hAnsi="Times New Roman"/>
              </w:rPr>
              <w:t>Aye</w:t>
            </w:r>
          </w:p>
        </w:tc>
      </w:tr>
      <w:tr w:rsidR="005F3D1E" w:rsidRPr="00CA1E65" w14:paraId="16A02633" w14:textId="77777777" w:rsidTr="005F3D1E">
        <w:tc>
          <w:tcPr>
            <w:tcW w:w="3961" w:type="dxa"/>
          </w:tcPr>
          <w:p w14:paraId="48BB8C63" w14:textId="77777777" w:rsidR="005F3D1E" w:rsidRPr="00CA1E65" w:rsidRDefault="005F3D1E" w:rsidP="005F3D1E">
            <w:pPr>
              <w:pStyle w:val="NoSpacing"/>
              <w:rPr>
                <w:rFonts w:ascii="Times New Roman" w:hAnsi="Times New Roman"/>
              </w:rPr>
            </w:pPr>
            <w:r w:rsidRPr="00CA1E65">
              <w:rPr>
                <w:rFonts w:ascii="Times New Roman" w:hAnsi="Times New Roman"/>
              </w:rPr>
              <w:t>Mr. Paine</w:t>
            </w:r>
          </w:p>
        </w:tc>
        <w:tc>
          <w:tcPr>
            <w:tcW w:w="3949" w:type="dxa"/>
          </w:tcPr>
          <w:p w14:paraId="5E059132" w14:textId="079C13A6" w:rsidR="005F3D1E" w:rsidRPr="00CA1E65" w:rsidRDefault="005F3D1E" w:rsidP="005F3D1E">
            <w:pPr>
              <w:pStyle w:val="NoSpacing"/>
              <w:rPr>
                <w:rFonts w:ascii="Times New Roman" w:hAnsi="Times New Roman"/>
              </w:rPr>
            </w:pPr>
            <w:r w:rsidRPr="00CA1E65">
              <w:rPr>
                <w:rFonts w:ascii="Times New Roman" w:hAnsi="Times New Roman"/>
              </w:rPr>
              <w:t>Absent</w:t>
            </w:r>
            <w:r>
              <w:rPr>
                <w:rFonts w:ascii="Times New Roman" w:hAnsi="Times New Roman"/>
              </w:rPr>
              <w:t xml:space="preserve"> – left meeting early</w:t>
            </w:r>
          </w:p>
        </w:tc>
      </w:tr>
      <w:tr w:rsidR="005F3D1E" w:rsidRPr="00CA1E65" w14:paraId="2C17E672" w14:textId="77777777" w:rsidTr="005F3D1E">
        <w:tc>
          <w:tcPr>
            <w:tcW w:w="3961" w:type="dxa"/>
          </w:tcPr>
          <w:p w14:paraId="18E62FBF" w14:textId="77777777" w:rsidR="005F3D1E" w:rsidRPr="00CA1E65" w:rsidRDefault="005F3D1E" w:rsidP="005F3D1E">
            <w:pPr>
              <w:pStyle w:val="NoSpacing"/>
              <w:rPr>
                <w:rFonts w:ascii="Times New Roman" w:hAnsi="Times New Roman"/>
              </w:rPr>
            </w:pPr>
            <w:r w:rsidRPr="00CA1E65">
              <w:rPr>
                <w:rFonts w:ascii="Times New Roman" w:hAnsi="Times New Roman"/>
              </w:rPr>
              <w:t>Mrs. O’Donnell</w:t>
            </w:r>
          </w:p>
        </w:tc>
        <w:tc>
          <w:tcPr>
            <w:tcW w:w="3949" w:type="dxa"/>
          </w:tcPr>
          <w:p w14:paraId="51C27539" w14:textId="4AF8EAED" w:rsidR="005F3D1E" w:rsidRPr="00CA1E65" w:rsidRDefault="005F3D1E" w:rsidP="005F3D1E">
            <w:pPr>
              <w:pStyle w:val="NoSpacing"/>
              <w:rPr>
                <w:rFonts w:ascii="Times New Roman" w:hAnsi="Times New Roman"/>
              </w:rPr>
            </w:pPr>
            <w:r w:rsidRPr="00CA1E65">
              <w:rPr>
                <w:rFonts w:ascii="Times New Roman" w:hAnsi="Times New Roman"/>
              </w:rPr>
              <w:t>Aye</w:t>
            </w:r>
          </w:p>
        </w:tc>
      </w:tr>
      <w:tr w:rsidR="005F3D1E" w14:paraId="47F1D9C4" w14:textId="77777777" w:rsidTr="005F3D1E">
        <w:tc>
          <w:tcPr>
            <w:tcW w:w="3961" w:type="dxa"/>
          </w:tcPr>
          <w:p w14:paraId="2BF07BFB" w14:textId="77777777" w:rsidR="005F3D1E" w:rsidRPr="00CA1E65" w:rsidRDefault="005F3D1E" w:rsidP="005F3D1E">
            <w:pPr>
              <w:pStyle w:val="NoSpacing"/>
              <w:rPr>
                <w:rFonts w:ascii="Times New Roman" w:hAnsi="Times New Roman"/>
              </w:rPr>
            </w:pPr>
            <w:r w:rsidRPr="00CA1E65">
              <w:rPr>
                <w:rFonts w:ascii="Times New Roman" w:hAnsi="Times New Roman"/>
              </w:rPr>
              <w:t>Mr. Leest</w:t>
            </w:r>
          </w:p>
        </w:tc>
        <w:tc>
          <w:tcPr>
            <w:tcW w:w="3949" w:type="dxa"/>
          </w:tcPr>
          <w:p w14:paraId="43D11A7C" w14:textId="77777777" w:rsidR="005F3D1E" w:rsidRDefault="005F3D1E" w:rsidP="005F3D1E">
            <w:pPr>
              <w:pStyle w:val="NoSpacing"/>
              <w:rPr>
                <w:rFonts w:ascii="Times New Roman" w:hAnsi="Times New Roman"/>
              </w:rPr>
            </w:pPr>
            <w:r w:rsidRPr="00CA1E65">
              <w:rPr>
                <w:rFonts w:ascii="Times New Roman" w:hAnsi="Times New Roman"/>
              </w:rPr>
              <w:t>Absent</w:t>
            </w:r>
          </w:p>
        </w:tc>
      </w:tr>
    </w:tbl>
    <w:p w14:paraId="4343CCBE" w14:textId="77777777" w:rsidR="00101564" w:rsidRDefault="00101564" w:rsidP="00010C7F">
      <w:pPr>
        <w:pStyle w:val="NoSpacing"/>
        <w:ind w:left="1440"/>
        <w:rPr>
          <w:rFonts w:ascii="Times New Roman" w:hAnsi="Times New Roman"/>
        </w:rPr>
      </w:pPr>
    </w:p>
    <w:p w14:paraId="69C32360" w14:textId="7383C4EA" w:rsidR="00A73CD6" w:rsidRDefault="00B43F02" w:rsidP="00CA1E65">
      <w:pPr>
        <w:pStyle w:val="NoSpacing"/>
        <w:rPr>
          <w:rFonts w:ascii="Times New Roman" w:hAnsi="Times New Roman"/>
        </w:rPr>
      </w:pPr>
      <w:bookmarkStart w:id="1" w:name="_Hlk55467935"/>
      <w:r>
        <w:rPr>
          <w:rFonts w:ascii="Times New Roman" w:hAnsi="Times New Roman"/>
        </w:rPr>
        <w:t xml:space="preserve">                                                         </w:t>
      </w:r>
      <w:r w:rsidR="006A0CDC" w:rsidRPr="006A0CDC">
        <w:rPr>
          <w:rFonts w:ascii="Times New Roman" w:hAnsi="Times New Roman"/>
        </w:rPr>
        <w:t>Personnel</w:t>
      </w:r>
      <w:r w:rsidR="00C66B06">
        <w:rPr>
          <w:rFonts w:ascii="Times New Roman" w:hAnsi="Times New Roman"/>
        </w:rPr>
        <w:t xml:space="preserve"> – </w:t>
      </w:r>
      <w:r w:rsidR="00CA1E65">
        <w:rPr>
          <w:rFonts w:ascii="Times New Roman" w:hAnsi="Times New Roman"/>
        </w:rPr>
        <w:t>Please see above</w:t>
      </w:r>
    </w:p>
    <w:bookmarkEnd w:id="1"/>
    <w:p w14:paraId="3B955918" w14:textId="0E20F5D3" w:rsidR="00232518" w:rsidRDefault="00232518" w:rsidP="00232518">
      <w:pPr>
        <w:pStyle w:val="NoSpacing"/>
        <w:ind w:left="1440"/>
        <w:rPr>
          <w:rFonts w:ascii="Times New Roman" w:hAnsi="Times New Roman"/>
        </w:rPr>
      </w:pPr>
      <w:r>
        <w:rPr>
          <w:rFonts w:ascii="Times New Roman" w:hAnsi="Times New Roman"/>
        </w:rPr>
        <w:t xml:space="preserve">                               </w:t>
      </w:r>
      <w:r w:rsidR="0034053A">
        <w:rPr>
          <w:rFonts w:ascii="Times New Roman" w:hAnsi="Times New Roman"/>
        </w:rPr>
        <w:t>Legal Advice</w:t>
      </w:r>
      <w:r w:rsidR="00CA1E65">
        <w:rPr>
          <w:rFonts w:ascii="Times New Roman" w:hAnsi="Times New Roman"/>
        </w:rPr>
        <w:t xml:space="preserve"> - Please see above</w:t>
      </w:r>
    </w:p>
    <w:p w14:paraId="62BEFEC1" w14:textId="77777777" w:rsidR="00232518" w:rsidRPr="006A0CDC" w:rsidRDefault="00232518" w:rsidP="00232518">
      <w:pPr>
        <w:pStyle w:val="NoSpacing"/>
        <w:ind w:left="3600"/>
        <w:rPr>
          <w:rFonts w:ascii="Times New Roman" w:hAnsi="Times New Roman"/>
        </w:rPr>
      </w:pPr>
    </w:p>
    <w:p w14:paraId="04C27F8D" w14:textId="77777777" w:rsidR="005F3588" w:rsidRPr="00670671" w:rsidRDefault="005F3588" w:rsidP="005F3588">
      <w:pPr>
        <w:pStyle w:val="NoSpacing"/>
        <w:ind w:left="1440"/>
        <w:rPr>
          <w:sz w:val="20"/>
          <w:szCs w:val="20"/>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14B1928B" w:rsidR="00BC5114" w:rsidRDefault="00635DA5" w:rsidP="00BC5114">
      <w:pPr>
        <w:pStyle w:val="NoSpacing"/>
        <w:numPr>
          <w:ilvl w:val="0"/>
          <w:numId w:val="34"/>
        </w:numPr>
      </w:pPr>
      <w:r>
        <w:t>Repeat of Letter (e) from above.</w:t>
      </w:r>
    </w:p>
    <w:p w14:paraId="7B4F9531" w14:textId="276AE4C2" w:rsidR="00A8758B" w:rsidRDefault="00010C7F" w:rsidP="00BC5114">
      <w:pPr>
        <w:pStyle w:val="NoSpacing"/>
        <w:numPr>
          <w:ilvl w:val="0"/>
          <w:numId w:val="34"/>
        </w:numPr>
      </w:pPr>
      <w:r>
        <w:t xml:space="preserve">Move approving of 10/7 minutes to the next meeting.  </w:t>
      </w:r>
      <w:r w:rsidR="00CA1E65">
        <w:t>Mr</w:t>
      </w:r>
      <w:r>
        <w:t>.</w:t>
      </w:r>
      <w:r w:rsidR="00CA1E65">
        <w:t xml:space="preserve"> Paine had to leave the meeting early and Mrs. O’Donnell was absent for the 10/7/20 meeting and unable to approve.</w:t>
      </w:r>
    </w:p>
    <w:p w14:paraId="6D243216" w14:textId="4E94F9AA" w:rsidR="00101564" w:rsidRDefault="00101564" w:rsidP="00BC5114">
      <w:pPr>
        <w:pStyle w:val="NoSpacing"/>
        <w:numPr>
          <w:ilvl w:val="0"/>
          <w:numId w:val="34"/>
        </w:numPr>
      </w:pPr>
      <w:r>
        <w:t>Audit approval</w:t>
      </w:r>
      <w:r w:rsidR="00CA1E65">
        <w:t xml:space="preserve"> – If Audit is ready, please add</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3C85C6D7" w:rsidR="00862641" w:rsidRDefault="00B43F02" w:rsidP="00BA49D8">
      <w:pPr>
        <w:pStyle w:val="NoSpacing"/>
        <w:tabs>
          <w:tab w:val="left" w:pos="563"/>
          <w:tab w:val="left" w:pos="3708"/>
          <w:tab w:val="left" w:pos="8208"/>
        </w:tabs>
        <w:rPr>
          <w:sz w:val="20"/>
          <w:szCs w:val="20"/>
        </w:rPr>
      </w:pPr>
      <w:r>
        <w:rPr>
          <w:sz w:val="20"/>
          <w:szCs w:val="20"/>
        </w:rPr>
        <w:t xml:space="preserve">Mr. Naleski adjourned the meeting at </w:t>
      </w:r>
      <w:r w:rsidR="00A73CD6">
        <w:rPr>
          <w:sz w:val="20"/>
          <w:szCs w:val="20"/>
        </w:rPr>
        <w:t>8</w:t>
      </w:r>
      <w:r>
        <w:rPr>
          <w:sz w:val="20"/>
          <w:szCs w:val="20"/>
        </w:rPr>
        <w:t>:</w:t>
      </w:r>
      <w:r w:rsidR="00A73CD6">
        <w:rPr>
          <w:sz w:val="20"/>
          <w:szCs w:val="20"/>
        </w:rPr>
        <w:t>09</w:t>
      </w:r>
      <w:r>
        <w:rPr>
          <w:sz w:val="20"/>
          <w:szCs w:val="20"/>
        </w:rPr>
        <w:t xml:space="preserve"> 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C66B06" w:rsidRDefault="00C66B06" w:rsidP="004E13BF">
      <w:pPr>
        <w:spacing w:after="0" w:line="240" w:lineRule="auto"/>
      </w:pPr>
      <w:r>
        <w:separator/>
      </w:r>
    </w:p>
  </w:endnote>
  <w:endnote w:type="continuationSeparator" w:id="0">
    <w:p w14:paraId="39BDC0C8" w14:textId="77777777" w:rsidR="00C66B06" w:rsidRDefault="00C66B0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C66B06" w:rsidRDefault="00C66B06" w:rsidP="004E13BF">
      <w:pPr>
        <w:spacing w:after="0" w:line="240" w:lineRule="auto"/>
      </w:pPr>
      <w:r>
        <w:separator/>
      </w:r>
    </w:p>
  </w:footnote>
  <w:footnote w:type="continuationSeparator" w:id="0">
    <w:p w14:paraId="0ECB38F8" w14:textId="77777777" w:rsidR="00C66B06" w:rsidRDefault="00C66B0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C66B06" w:rsidRDefault="00C66B06"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4D2869E6"/>
    <w:lvl w:ilvl="0" w:tplc="183C2CB4">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0C7F"/>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A35"/>
    <w:rsid w:val="00090E1C"/>
    <w:rsid w:val="00091625"/>
    <w:rsid w:val="00095DFD"/>
    <w:rsid w:val="00097BE6"/>
    <w:rsid w:val="000A1DDF"/>
    <w:rsid w:val="000A1EF6"/>
    <w:rsid w:val="000D0FA8"/>
    <w:rsid w:val="000D65F1"/>
    <w:rsid w:val="000E14E7"/>
    <w:rsid w:val="000E38DB"/>
    <w:rsid w:val="000F112B"/>
    <w:rsid w:val="000F3159"/>
    <w:rsid w:val="000F4793"/>
    <w:rsid w:val="000F5D4A"/>
    <w:rsid w:val="000F7AC0"/>
    <w:rsid w:val="00101564"/>
    <w:rsid w:val="00103C8A"/>
    <w:rsid w:val="00105474"/>
    <w:rsid w:val="00105DCA"/>
    <w:rsid w:val="001075A6"/>
    <w:rsid w:val="00113833"/>
    <w:rsid w:val="0011700B"/>
    <w:rsid w:val="00120DA4"/>
    <w:rsid w:val="001327D9"/>
    <w:rsid w:val="001348E7"/>
    <w:rsid w:val="00143555"/>
    <w:rsid w:val="0014587D"/>
    <w:rsid w:val="001468A5"/>
    <w:rsid w:val="001505E5"/>
    <w:rsid w:val="00155696"/>
    <w:rsid w:val="00166202"/>
    <w:rsid w:val="00176C78"/>
    <w:rsid w:val="00183C3F"/>
    <w:rsid w:val="001A11C3"/>
    <w:rsid w:val="001A32AF"/>
    <w:rsid w:val="001A777D"/>
    <w:rsid w:val="001B1BE5"/>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003A"/>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D1277"/>
    <w:rsid w:val="002E0024"/>
    <w:rsid w:val="002E03BF"/>
    <w:rsid w:val="002E074C"/>
    <w:rsid w:val="002E452D"/>
    <w:rsid w:val="002E495F"/>
    <w:rsid w:val="002F5D84"/>
    <w:rsid w:val="002F6437"/>
    <w:rsid w:val="002F689B"/>
    <w:rsid w:val="00314614"/>
    <w:rsid w:val="00322B50"/>
    <w:rsid w:val="003264C0"/>
    <w:rsid w:val="00333CA4"/>
    <w:rsid w:val="00337B0D"/>
    <w:rsid w:val="00337BA2"/>
    <w:rsid w:val="0034053A"/>
    <w:rsid w:val="00342AD2"/>
    <w:rsid w:val="003572FF"/>
    <w:rsid w:val="0036757D"/>
    <w:rsid w:val="003807A4"/>
    <w:rsid w:val="003951C9"/>
    <w:rsid w:val="00395FCD"/>
    <w:rsid w:val="003962C1"/>
    <w:rsid w:val="00396D69"/>
    <w:rsid w:val="003A0247"/>
    <w:rsid w:val="003A6AC4"/>
    <w:rsid w:val="003B2810"/>
    <w:rsid w:val="003B3DB5"/>
    <w:rsid w:val="003C4C72"/>
    <w:rsid w:val="003D00FA"/>
    <w:rsid w:val="003D3FCC"/>
    <w:rsid w:val="003D746B"/>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F"/>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5F8B"/>
    <w:rsid w:val="00516FFD"/>
    <w:rsid w:val="00520313"/>
    <w:rsid w:val="005244E6"/>
    <w:rsid w:val="00532656"/>
    <w:rsid w:val="00534231"/>
    <w:rsid w:val="00540241"/>
    <w:rsid w:val="00550721"/>
    <w:rsid w:val="00553C7B"/>
    <w:rsid w:val="00555D34"/>
    <w:rsid w:val="00557D61"/>
    <w:rsid w:val="00564DEF"/>
    <w:rsid w:val="00570642"/>
    <w:rsid w:val="005710C6"/>
    <w:rsid w:val="005A4946"/>
    <w:rsid w:val="005A4E4F"/>
    <w:rsid w:val="005B5650"/>
    <w:rsid w:val="005B7CCF"/>
    <w:rsid w:val="005C0921"/>
    <w:rsid w:val="005C5469"/>
    <w:rsid w:val="005D7E04"/>
    <w:rsid w:val="005E4450"/>
    <w:rsid w:val="005E5C3F"/>
    <w:rsid w:val="005F2B4A"/>
    <w:rsid w:val="005F3588"/>
    <w:rsid w:val="005F3D1E"/>
    <w:rsid w:val="005F3E47"/>
    <w:rsid w:val="005F4D6F"/>
    <w:rsid w:val="006044AA"/>
    <w:rsid w:val="00604E0D"/>
    <w:rsid w:val="00607860"/>
    <w:rsid w:val="0061090C"/>
    <w:rsid w:val="006118B7"/>
    <w:rsid w:val="00614B60"/>
    <w:rsid w:val="00616943"/>
    <w:rsid w:val="006248D6"/>
    <w:rsid w:val="006301B0"/>
    <w:rsid w:val="00635DA5"/>
    <w:rsid w:val="006371DE"/>
    <w:rsid w:val="00641EFB"/>
    <w:rsid w:val="00643068"/>
    <w:rsid w:val="00646C02"/>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13C4"/>
    <w:rsid w:val="006C27B9"/>
    <w:rsid w:val="006C3FFF"/>
    <w:rsid w:val="006C4C7D"/>
    <w:rsid w:val="006D1391"/>
    <w:rsid w:val="006D5C5A"/>
    <w:rsid w:val="006D70E0"/>
    <w:rsid w:val="006E42BF"/>
    <w:rsid w:val="006E42E8"/>
    <w:rsid w:val="006F0017"/>
    <w:rsid w:val="006F4847"/>
    <w:rsid w:val="006F5FA2"/>
    <w:rsid w:val="0070502B"/>
    <w:rsid w:val="00712392"/>
    <w:rsid w:val="007144BC"/>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8461B"/>
    <w:rsid w:val="00785901"/>
    <w:rsid w:val="007A506F"/>
    <w:rsid w:val="007A76BF"/>
    <w:rsid w:val="007B1DD0"/>
    <w:rsid w:val="007C1DE9"/>
    <w:rsid w:val="007C5E54"/>
    <w:rsid w:val="007C79C6"/>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72132"/>
    <w:rsid w:val="0087443A"/>
    <w:rsid w:val="00874A34"/>
    <w:rsid w:val="00876655"/>
    <w:rsid w:val="00877208"/>
    <w:rsid w:val="00881474"/>
    <w:rsid w:val="00884977"/>
    <w:rsid w:val="00887C1D"/>
    <w:rsid w:val="00894B58"/>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182B"/>
    <w:rsid w:val="009522A9"/>
    <w:rsid w:val="00960395"/>
    <w:rsid w:val="0097283F"/>
    <w:rsid w:val="009764F7"/>
    <w:rsid w:val="00984549"/>
    <w:rsid w:val="00991E0C"/>
    <w:rsid w:val="009A3769"/>
    <w:rsid w:val="009A47F7"/>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3B3"/>
    <w:rsid w:val="00A0274B"/>
    <w:rsid w:val="00A166B7"/>
    <w:rsid w:val="00A228C5"/>
    <w:rsid w:val="00A25BE8"/>
    <w:rsid w:val="00A25E62"/>
    <w:rsid w:val="00A33FF4"/>
    <w:rsid w:val="00A36CE0"/>
    <w:rsid w:val="00A53F2F"/>
    <w:rsid w:val="00A552F4"/>
    <w:rsid w:val="00A65599"/>
    <w:rsid w:val="00A65A3B"/>
    <w:rsid w:val="00A71519"/>
    <w:rsid w:val="00A72DF8"/>
    <w:rsid w:val="00A73CD6"/>
    <w:rsid w:val="00A74191"/>
    <w:rsid w:val="00A755B0"/>
    <w:rsid w:val="00A77B2E"/>
    <w:rsid w:val="00A840ED"/>
    <w:rsid w:val="00A8758B"/>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38CC"/>
    <w:rsid w:val="00B413CA"/>
    <w:rsid w:val="00B43F02"/>
    <w:rsid w:val="00B449E6"/>
    <w:rsid w:val="00B50A7C"/>
    <w:rsid w:val="00B517CA"/>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5494D"/>
    <w:rsid w:val="00C60762"/>
    <w:rsid w:val="00C635D7"/>
    <w:rsid w:val="00C6608E"/>
    <w:rsid w:val="00C66A43"/>
    <w:rsid w:val="00C66B06"/>
    <w:rsid w:val="00C71CBD"/>
    <w:rsid w:val="00C728AB"/>
    <w:rsid w:val="00C83FE4"/>
    <w:rsid w:val="00C86691"/>
    <w:rsid w:val="00CA1E65"/>
    <w:rsid w:val="00CA2477"/>
    <w:rsid w:val="00CA26D6"/>
    <w:rsid w:val="00CA2A8E"/>
    <w:rsid w:val="00CA6F94"/>
    <w:rsid w:val="00CB4C4B"/>
    <w:rsid w:val="00CB6EC1"/>
    <w:rsid w:val="00CC204F"/>
    <w:rsid w:val="00CC5D26"/>
    <w:rsid w:val="00CC69D8"/>
    <w:rsid w:val="00CD1EE6"/>
    <w:rsid w:val="00CE089B"/>
    <w:rsid w:val="00CE505E"/>
    <w:rsid w:val="00CF6D2F"/>
    <w:rsid w:val="00D04BC3"/>
    <w:rsid w:val="00D0621D"/>
    <w:rsid w:val="00D06799"/>
    <w:rsid w:val="00D07AC9"/>
    <w:rsid w:val="00D11EDC"/>
    <w:rsid w:val="00D121FB"/>
    <w:rsid w:val="00D129DC"/>
    <w:rsid w:val="00D15BCF"/>
    <w:rsid w:val="00D26C94"/>
    <w:rsid w:val="00D310FC"/>
    <w:rsid w:val="00D33123"/>
    <w:rsid w:val="00D3748B"/>
    <w:rsid w:val="00D44D2A"/>
    <w:rsid w:val="00D47071"/>
    <w:rsid w:val="00D56035"/>
    <w:rsid w:val="00D565EC"/>
    <w:rsid w:val="00D66C51"/>
    <w:rsid w:val="00D71635"/>
    <w:rsid w:val="00D877FB"/>
    <w:rsid w:val="00D8781A"/>
    <w:rsid w:val="00DB7A5B"/>
    <w:rsid w:val="00DC07EB"/>
    <w:rsid w:val="00DC156D"/>
    <w:rsid w:val="00DC3096"/>
    <w:rsid w:val="00DC416A"/>
    <w:rsid w:val="00DC6D94"/>
    <w:rsid w:val="00DC7CB3"/>
    <w:rsid w:val="00DD39DB"/>
    <w:rsid w:val="00DD7611"/>
    <w:rsid w:val="00DE0CC0"/>
    <w:rsid w:val="00DF1711"/>
    <w:rsid w:val="00DF2119"/>
    <w:rsid w:val="00DF4469"/>
    <w:rsid w:val="00DF592B"/>
    <w:rsid w:val="00E0023D"/>
    <w:rsid w:val="00E01440"/>
    <w:rsid w:val="00E16CB7"/>
    <w:rsid w:val="00E21B59"/>
    <w:rsid w:val="00E246C0"/>
    <w:rsid w:val="00E32FC9"/>
    <w:rsid w:val="00E37A6F"/>
    <w:rsid w:val="00E4120A"/>
    <w:rsid w:val="00E43801"/>
    <w:rsid w:val="00E47DAC"/>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09B4"/>
    <w:rsid w:val="00ED66D9"/>
    <w:rsid w:val="00ED7CE6"/>
    <w:rsid w:val="00EE04F9"/>
    <w:rsid w:val="00EE544B"/>
    <w:rsid w:val="00EE5D81"/>
    <w:rsid w:val="00EF3348"/>
    <w:rsid w:val="00F02AE6"/>
    <w:rsid w:val="00F26B26"/>
    <w:rsid w:val="00F31743"/>
    <w:rsid w:val="00F419F7"/>
    <w:rsid w:val="00F42E37"/>
    <w:rsid w:val="00F475D3"/>
    <w:rsid w:val="00F47CC6"/>
    <w:rsid w:val="00F517BE"/>
    <w:rsid w:val="00F54732"/>
    <w:rsid w:val="00F64ACE"/>
    <w:rsid w:val="00F7692F"/>
    <w:rsid w:val="00F86653"/>
    <w:rsid w:val="00F87099"/>
    <w:rsid w:val="00F947B4"/>
    <w:rsid w:val="00FA0B0A"/>
    <w:rsid w:val="00FA2283"/>
    <w:rsid w:val="00FA45FF"/>
    <w:rsid w:val="00FA54CB"/>
    <w:rsid w:val="00FB1E04"/>
    <w:rsid w:val="00FB2D77"/>
    <w:rsid w:val="00FB37A8"/>
    <w:rsid w:val="00FC0C1D"/>
    <w:rsid w:val="00FC2D48"/>
    <w:rsid w:val="00FC568C"/>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B4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086187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6</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13</cp:revision>
  <cp:lastPrinted>2020-10-26T17:29:00Z</cp:lastPrinted>
  <dcterms:created xsi:type="dcterms:W3CDTF">2020-11-04T21:10:00Z</dcterms:created>
  <dcterms:modified xsi:type="dcterms:W3CDTF">2021-02-10T02:53:00Z</dcterms:modified>
</cp:coreProperties>
</file>