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35D953F2" w14:textId="77777777" w:rsidR="00807954" w:rsidRDefault="006044AA" w:rsidP="00807954">
      <w:pPr>
        <w:pStyle w:val="NoSpacing"/>
        <w:jc w:val="center"/>
        <w:rPr>
          <w:sz w:val="24"/>
          <w:szCs w:val="24"/>
        </w:rPr>
      </w:pPr>
      <w:r>
        <w:rPr>
          <w:sz w:val="24"/>
          <w:szCs w:val="24"/>
        </w:rPr>
        <w:t>Wednesday</w:t>
      </w:r>
      <w:r w:rsidR="00D11EDC">
        <w:rPr>
          <w:sz w:val="24"/>
          <w:szCs w:val="24"/>
        </w:rPr>
        <w:t xml:space="preserve">, </w:t>
      </w:r>
      <w:r w:rsidR="005F2B4A">
        <w:rPr>
          <w:sz w:val="24"/>
          <w:szCs w:val="24"/>
        </w:rPr>
        <w:t>June</w:t>
      </w:r>
      <w:r w:rsidR="004927E3">
        <w:rPr>
          <w:sz w:val="24"/>
          <w:szCs w:val="24"/>
        </w:rPr>
        <w:t xml:space="preserve"> </w:t>
      </w:r>
      <w:r w:rsidR="00807954">
        <w:rPr>
          <w:sz w:val="24"/>
          <w:szCs w:val="24"/>
        </w:rPr>
        <w:t>24</w:t>
      </w:r>
      <w:r w:rsidR="0048354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Zoom</w:t>
      </w:r>
      <w:r w:rsidR="00807954">
        <w:rPr>
          <w:sz w:val="24"/>
          <w:szCs w:val="24"/>
        </w:rPr>
        <w:t>.  306</w:t>
      </w:r>
      <w:r w:rsidR="00807954" w:rsidRPr="00CA2A8E">
        <w:rPr>
          <w:sz w:val="24"/>
          <w:szCs w:val="24"/>
        </w:rPr>
        <w:t xml:space="preserve"> </w:t>
      </w:r>
      <w:r w:rsidR="00807954">
        <w:rPr>
          <w:sz w:val="24"/>
          <w:szCs w:val="24"/>
        </w:rPr>
        <w:t>W</w:t>
      </w:r>
      <w:r w:rsidR="00807954" w:rsidRPr="00CA2A8E">
        <w:rPr>
          <w:sz w:val="24"/>
          <w:szCs w:val="24"/>
        </w:rPr>
        <w:t xml:space="preserve"> </w:t>
      </w:r>
      <w:r w:rsidR="00807954">
        <w:rPr>
          <w:sz w:val="24"/>
          <w:szCs w:val="24"/>
        </w:rPr>
        <w:t>Cedar</w:t>
      </w:r>
      <w:r w:rsidR="00807954" w:rsidRPr="00CA2A8E">
        <w:rPr>
          <w:sz w:val="24"/>
          <w:szCs w:val="24"/>
        </w:rPr>
        <w:t xml:space="preserve"> </w:t>
      </w:r>
      <w:r w:rsidR="00807954">
        <w:rPr>
          <w:sz w:val="24"/>
          <w:szCs w:val="24"/>
        </w:rPr>
        <w:t>Avenue</w:t>
      </w:r>
      <w:r w:rsidR="00807954" w:rsidRPr="00CA2A8E">
        <w:rPr>
          <w:sz w:val="24"/>
          <w:szCs w:val="24"/>
        </w:rPr>
        <w:t>, Flagstaff, AZ 86001</w:t>
      </w:r>
    </w:p>
    <w:p w14:paraId="365D16C9" w14:textId="35C285DE" w:rsidR="00807954" w:rsidRDefault="00807954" w:rsidP="00807954">
      <w:pPr>
        <w:rPr>
          <w:rFonts w:ascii="Calibri" w:hAnsi="Calibri"/>
        </w:rPr>
      </w:pPr>
      <w:r>
        <w:rPr>
          <w:sz w:val="24"/>
          <w:szCs w:val="24"/>
        </w:rPr>
        <w:t>Additionally, you can access the Zoom meeting from the Zoom link:</w:t>
      </w:r>
      <w:r>
        <w:t xml:space="preserve"> </w:t>
      </w:r>
    </w:p>
    <w:p w14:paraId="2C3FF510" w14:textId="77777777" w:rsidR="00807954" w:rsidRDefault="00302A73" w:rsidP="00807954">
      <w:pPr>
        <w:spacing w:after="0"/>
      </w:pPr>
      <w:hyperlink r:id="rId8" w:history="1">
        <w:r w:rsidR="00807954">
          <w:rPr>
            <w:rStyle w:val="Hyperlink"/>
          </w:rPr>
          <w:t>https://us02web.zoom.us/j/83166915482?pwd=ZEhVTXVPeGpKejBNVVlRNVBwM3Y0QT09</w:t>
        </w:r>
      </w:hyperlink>
      <w:r w:rsidR="00807954">
        <w:t xml:space="preserve"> </w:t>
      </w:r>
    </w:p>
    <w:p w14:paraId="2CA92AB3" w14:textId="77777777" w:rsidR="00807954" w:rsidRDefault="00807954" w:rsidP="00807954">
      <w:pPr>
        <w:spacing w:after="0"/>
      </w:pPr>
    </w:p>
    <w:p w14:paraId="70D7DE3B" w14:textId="77777777" w:rsidR="00807954" w:rsidRDefault="00807954" w:rsidP="00807954">
      <w:pPr>
        <w:spacing w:after="0"/>
      </w:pPr>
      <w:r>
        <w:t xml:space="preserve">Meeting ID: 831 6691 5482 </w:t>
      </w:r>
    </w:p>
    <w:p w14:paraId="40574480" w14:textId="48033CFF" w:rsidR="00807954" w:rsidRDefault="00807954" w:rsidP="00807954">
      <w:pPr>
        <w:spacing w:after="0"/>
      </w:pPr>
      <w:r>
        <w:t xml:space="preserve">Password: 2iWz5N </w:t>
      </w:r>
    </w:p>
    <w:p w14:paraId="02E04EA3" w14:textId="6EEBC015" w:rsidR="00EE5D81" w:rsidRPr="00CA2A8E" w:rsidRDefault="00EE5D81" w:rsidP="00EE5D81">
      <w:pPr>
        <w:pStyle w:val="NoSpacing"/>
        <w:jc w:val="center"/>
        <w:rPr>
          <w:sz w:val="24"/>
          <w:szCs w:val="24"/>
        </w:rPr>
      </w:pPr>
    </w:p>
    <w:p w14:paraId="723567A1" w14:textId="77777777" w:rsidR="001D28C5" w:rsidRDefault="00D15BCF" w:rsidP="00EE5D81">
      <w:pPr>
        <w:pStyle w:val="NoSpacing"/>
        <w:jc w:val="center"/>
        <w:rPr>
          <w:sz w:val="24"/>
          <w:szCs w:val="24"/>
        </w:rPr>
      </w:pPr>
      <w:bookmarkStart w:id="0" w:name="_Hlk43730593"/>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bookmarkEnd w:id="0"/>
    <w:p w14:paraId="05D56FF9" w14:textId="77777777" w:rsidR="00EE5D81" w:rsidRDefault="00B911EA" w:rsidP="00EE5D81">
      <w:pPr>
        <w:pStyle w:val="NoSpacing"/>
        <w:jc w:val="center"/>
        <w:rPr>
          <w:sz w:val="24"/>
          <w:szCs w:val="24"/>
        </w:rPr>
      </w:pPr>
      <w:r>
        <w:rPr>
          <w:sz w:val="24"/>
          <w:szCs w:val="24"/>
        </w:rPr>
        <w:t xml:space="preserve"> </w:t>
      </w:r>
    </w:p>
    <w:p w14:paraId="68355DD3" w14:textId="465C2420" w:rsidR="00EE5D81" w:rsidRPr="00D877FB" w:rsidRDefault="0041077D" w:rsidP="00EE5D81">
      <w:pPr>
        <w:pStyle w:val="NoSpacing"/>
        <w:jc w:val="center"/>
        <w:rPr>
          <w:b/>
          <w:sz w:val="24"/>
          <w:szCs w:val="24"/>
        </w:rPr>
      </w:pPr>
      <w:r w:rsidRPr="0041077D">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C51C626" w:rsidR="00EE5D81" w:rsidRPr="006F0017" w:rsidRDefault="00664800" w:rsidP="005E4450">
      <w:pPr>
        <w:pStyle w:val="NoSpacing"/>
        <w:tabs>
          <w:tab w:val="left" w:pos="0"/>
          <w:tab w:val="left" w:pos="563"/>
          <w:tab w:val="left" w:pos="8208"/>
        </w:tabs>
        <w:rPr>
          <w:sz w:val="20"/>
          <w:szCs w:val="20"/>
        </w:rPr>
      </w:pPr>
      <w:r>
        <w:rPr>
          <w:sz w:val="20"/>
          <w:szCs w:val="20"/>
        </w:rPr>
        <w:t>Mr. Naleski called the meeting to order at 4:32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F66AFE7" w14:textId="4B4C0BBD" w:rsidR="009C4051" w:rsidRDefault="009C4051" w:rsidP="00B6659A">
      <w:pPr>
        <w:pStyle w:val="NoSpacing"/>
        <w:tabs>
          <w:tab w:val="left" w:pos="0"/>
          <w:tab w:val="left" w:pos="540"/>
          <w:tab w:val="left" w:pos="8208"/>
        </w:tabs>
        <w:rPr>
          <w:sz w:val="20"/>
          <w:szCs w:val="20"/>
        </w:rPr>
      </w:pPr>
      <w:r>
        <w:rPr>
          <w:sz w:val="20"/>
          <w:szCs w:val="20"/>
        </w:rPr>
        <w:t>Mr. Naleski took</w:t>
      </w:r>
      <w:r w:rsidR="00EE5D81" w:rsidRPr="006F0017">
        <w:rPr>
          <w:sz w:val="20"/>
          <w:szCs w:val="20"/>
        </w:rPr>
        <w:t xml:space="preserve"> roll</w:t>
      </w:r>
      <w:r w:rsidR="00B14DA6">
        <w:rPr>
          <w:sz w:val="20"/>
          <w:szCs w:val="20"/>
        </w:rPr>
        <w:t>.</w:t>
      </w:r>
      <w:r w:rsidR="00664800">
        <w:rPr>
          <w:sz w:val="20"/>
          <w:szCs w:val="20"/>
        </w:rPr>
        <w:t xml:space="preserve">    </w:t>
      </w:r>
    </w:p>
    <w:tbl>
      <w:tblPr>
        <w:tblStyle w:val="TableGrid"/>
        <w:tblW w:w="0" w:type="auto"/>
        <w:tblLook w:val="04A0" w:firstRow="1" w:lastRow="0" w:firstColumn="1" w:lastColumn="0" w:noHBand="0" w:noVBand="1"/>
      </w:tblPr>
      <w:tblGrid>
        <w:gridCol w:w="4675"/>
        <w:gridCol w:w="4675"/>
      </w:tblGrid>
      <w:tr w:rsidR="009C4051" w14:paraId="08B1072E" w14:textId="77777777" w:rsidTr="009C4051">
        <w:tc>
          <w:tcPr>
            <w:tcW w:w="4675" w:type="dxa"/>
          </w:tcPr>
          <w:p w14:paraId="7BB8F308" w14:textId="42C34654" w:rsidR="009C4051" w:rsidRDefault="009C4051" w:rsidP="00B6659A">
            <w:pPr>
              <w:pStyle w:val="NoSpacing"/>
              <w:tabs>
                <w:tab w:val="left" w:pos="0"/>
                <w:tab w:val="left" w:pos="540"/>
                <w:tab w:val="left" w:pos="8208"/>
              </w:tabs>
              <w:rPr>
                <w:sz w:val="20"/>
                <w:szCs w:val="20"/>
              </w:rPr>
            </w:pPr>
            <w:r>
              <w:rPr>
                <w:sz w:val="20"/>
                <w:szCs w:val="20"/>
              </w:rPr>
              <w:t>Mr. Naleski</w:t>
            </w:r>
          </w:p>
        </w:tc>
        <w:tc>
          <w:tcPr>
            <w:tcW w:w="4675" w:type="dxa"/>
          </w:tcPr>
          <w:p w14:paraId="015082A8" w14:textId="08B62BBD" w:rsidR="009C4051" w:rsidRDefault="009C4051" w:rsidP="00B6659A">
            <w:pPr>
              <w:pStyle w:val="NoSpacing"/>
              <w:tabs>
                <w:tab w:val="left" w:pos="0"/>
                <w:tab w:val="left" w:pos="540"/>
                <w:tab w:val="left" w:pos="8208"/>
              </w:tabs>
              <w:rPr>
                <w:sz w:val="20"/>
                <w:szCs w:val="20"/>
              </w:rPr>
            </w:pPr>
            <w:r>
              <w:rPr>
                <w:sz w:val="20"/>
                <w:szCs w:val="20"/>
              </w:rPr>
              <w:t>Present</w:t>
            </w:r>
          </w:p>
        </w:tc>
      </w:tr>
      <w:tr w:rsidR="009C4051" w14:paraId="7E4EB7F8" w14:textId="77777777" w:rsidTr="009C4051">
        <w:tc>
          <w:tcPr>
            <w:tcW w:w="4675" w:type="dxa"/>
          </w:tcPr>
          <w:p w14:paraId="0A6D2045" w14:textId="5215E047" w:rsidR="009C4051" w:rsidRDefault="009C4051" w:rsidP="00B6659A">
            <w:pPr>
              <w:pStyle w:val="NoSpacing"/>
              <w:tabs>
                <w:tab w:val="left" w:pos="0"/>
                <w:tab w:val="left" w:pos="540"/>
                <w:tab w:val="left" w:pos="8208"/>
              </w:tabs>
              <w:rPr>
                <w:sz w:val="20"/>
                <w:szCs w:val="20"/>
              </w:rPr>
            </w:pPr>
            <w:r>
              <w:rPr>
                <w:sz w:val="20"/>
                <w:szCs w:val="20"/>
              </w:rPr>
              <w:t>Mrs. Suda</w:t>
            </w:r>
          </w:p>
        </w:tc>
        <w:tc>
          <w:tcPr>
            <w:tcW w:w="4675" w:type="dxa"/>
          </w:tcPr>
          <w:p w14:paraId="177BAAA8" w14:textId="4E9AFC9D" w:rsidR="009C4051" w:rsidRDefault="009C4051" w:rsidP="00B6659A">
            <w:pPr>
              <w:pStyle w:val="NoSpacing"/>
              <w:tabs>
                <w:tab w:val="left" w:pos="0"/>
                <w:tab w:val="left" w:pos="540"/>
                <w:tab w:val="left" w:pos="8208"/>
              </w:tabs>
              <w:rPr>
                <w:sz w:val="20"/>
                <w:szCs w:val="20"/>
              </w:rPr>
            </w:pPr>
            <w:r>
              <w:rPr>
                <w:sz w:val="20"/>
                <w:szCs w:val="20"/>
              </w:rPr>
              <w:t>Present</w:t>
            </w:r>
          </w:p>
        </w:tc>
      </w:tr>
      <w:tr w:rsidR="009C4051" w14:paraId="36BE0A0A" w14:textId="77777777" w:rsidTr="009C4051">
        <w:tc>
          <w:tcPr>
            <w:tcW w:w="4675" w:type="dxa"/>
          </w:tcPr>
          <w:p w14:paraId="2CF4B1D9" w14:textId="3404D5BA" w:rsidR="009C4051" w:rsidRDefault="009C4051" w:rsidP="00B6659A">
            <w:pPr>
              <w:pStyle w:val="NoSpacing"/>
              <w:tabs>
                <w:tab w:val="left" w:pos="0"/>
                <w:tab w:val="left" w:pos="540"/>
                <w:tab w:val="left" w:pos="8208"/>
              </w:tabs>
              <w:rPr>
                <w:sz w:val="20"/>
                <w:szCs w:val="20"/>
              </w:rPr>
            </w:pPr>
            <w:r>
              <w:rPr>
                <w:sz w:val="20"/>
                <w:szCs w:val="20"/>
              </w:rPr>
              <w:t>Mr. Leest</w:t>
            </w:r>
          </w:p>
        </w:tc>
        <w:tc>
          <w:tcPr>
            <w:tcW w:w="4675" w:type="dxa"/>
          </w:tcPr>
          <w:p w14:paraId="4257A0BB" w14:textId="45E29D08" w:rsidR="009C4051" w:rsidRDefault="009C4051" w:rsidP="00B6659A">
            <w:pPr>
              <w:pStyle w:val="NoSpacing"/>
              <w:tabs>
                <w:tab w:val="left" w:pos="0"/>
                <w:tab w:val="left" w:pos="540"/>
                <w:tab w:val="left" w:pos="8208"/>
              </w:tabs>
              <w:rPr>
                <w:sz w:val="20"/>
                <w:szCs w:val="20"/>
              </w:rPr>
            </w:pPr>
            <w:r>
              <w:rPr>
                <w:sz w:val="20"/>
                <w:szCs w:val="20"/>
              </w:rPr>
              <w:t>Present</w:t>
            </w:r>
          </w:p>
        </w:tc>
      </w:tr>
      <w:tr w:rsidR="009C4051" w14:paraId="33BED63F" w14:textId="77777777" w:rsidTr="009C4051">
        <w:tc>
          <w:tcPr>
            <w:tcW w:w="4675" w:type="dxa"/>
          </w:tcPr>
          <w:p w14:paraId="3393EEE3" w14:textId="5930AC42" w:rsidR="009C4051" w:rsidRDefault="009C4051" w:rsidP="00B6659A">
            <w:pPr>
              <w:pStyle w:val="NoSpacing"/>
              <w:tabs>
                <w:tab w:val="left" w:pos="0"/>
                <w:tab w:val="left" w:pos="540"/>
                <w:tab w:val="left" w:pos="8208"/>
              </w:tabs>
              <w:rPr>
                <w:sz w:val="20"/>
                <w:szCs w:val="20"/>
              </w:rPr>
            </w:pPr>
            <w:r>
              <w:rPr>
                <w:sz w:val="20"/>
                <w:szCs w:val="20"/>
              </w:rPr>
              <w:t>Mr. Paine</w:t>
            </w:r>
          </w:p>
        </w:tc>
        <w:tc>
          <w:tcPr>
            <w:tcW w:w="4675" w:type="dxa"/>
          </w:tcPr>
          <w:p w14:paraId="4D40385B" w14:textId="507CD599" w:rsidR="009C4051" w:rsidRDefault="009C4051" w:rsidP="00B6659A">
            <w:pPr>
              <w:pStyle w:val="NoSpacing"/>
              <w:tabs>
                <w:tab w:val="left" w:pos="0"/>
                <w:tab w:val="left" w:pos="540"/>
                <w:tab w:val="left" w:pos="8208"/>
              </w:tabs>
              <w:rPr>
                <w:sz w:val="20"/>
                <w:szCs w:val="20"/>
              </w:rPr>
            </w:pPr>
            <w:r>
              <w:rPr>
                <w:sz w:val="20"/>
                <w:szCs w:val="20"/>
              </w:rPr>
              <w:t>Present</w:t>
            </w:r>
          </w:p>
        </w:tc>
      </w:tr>
      <w:tr w:rsidR="009C4051" w14:paraId="6C2AB7BD" w14:textId="77777777" w:rsidTr="009C4051">
        <w:tc>
          <w:tcPr>
            <w:tcW w:w="4675" w:type="dxa"/>
          </w:tcPr>
          <w:p w14:paraId="3B2E0AE6" w14:textId="22B8F4FF" w:rsidR="009C4051" w:rsidRDefault="009C4051" w:rsidP="00B6659A">
            <w:pPr>
              <w:pStyle w:val="NoSpacing"/>
              <w:tabs>
                <w:tab w:val="left" w:pos="0"/>
                <w:tab w:val="left" w:pos="540"/>
                <w:tab w:val="left" w:pos="8208"/>
              </w:tabs>
              <w:rPr>
                <w:sz w:val="20"/>
                <w:szCs w:val="20"/>
              </w:rPr>
            </w:pPr>
            <w:r>
              <w:rPr>
                <w:sz w:val="20"/>
                <w:szCs w:val="20"/>
              </w:rPr>
              <w:t>Mrs. O’Donnell</w:t>
            </w:r>
          </w:p>
        </w:tc>
        <w:tc>
          <w:tcPr>
            <w:tcW w:w="4675" w:type="dxa"/>
          </w:tcPr>
          <w:p w14:paraId="7064F57D" w14:textId="2CD5D2E2" w:rsidR="009C4051" w:rsidRDefault="009C4051" w:rsidP="00B6659A">
            <w:pPr>
              <w:pStyle w:val="NoSpacing"/>
              <w:tabs>
                <w:tab w:val="left" w:pos="0"/>
                <w:tab w:val="left" w:pos="540"/>
                <w:tab w:val="left" w:pos="8208"/>
              </w:tabs>
              <w:rPr>
                <w:sz w:val="20"/>
                <w:szCs w:val="20"/>
              </w:rPr>
            </w:pPr>
            <w:r>
              <w:rPr>
                <w:sz w:val="20"/>
                <w:szCs w:val="20"/>
              </w:rPr>
              <w:t>Present</w:t>
            </w:r>
          </w:p>
        </w:tc>
      </w:tr>
      <w:tr w:rsidR="009C4051" w14:paraId="2DF3E924" w14:textId="77777777" w:rsidTr="009C4051">
        <w:tc>
          <w:tcPr>
            <w:tcW w:w="4675" w:type="dxa"/>
          </w:tcPr>
          <w:p w14:paraId="3DD7CD43" w14:textId="465F2BC3" w:rsidR="009C4051" w:rsidRDefault="009C4051" w:rsidP="00B6659A">
            <w:pPr>
              <w:pStyle w:val="NoSpacing"/>
              <w:tabs>
                <w:tab w:val="left" w:pos="0"/>
                <w:tab w:val="left" w:pos="540"/>
                <w:tab w:val="left" w:pos="8208"/>
              </w:tabs>
              <w:rPr>
                <w:sz w:val="20"/>
                <w:szCs w:val="20"/>
              </w:rPr>
            </w:pPr>
            <w:r>
              <w:rPr>
                <w:sz w:val="20"/>
                <w:szCs w:val="20"/>
              </w:rPr>
              <w:t>Dr. Hiebert</w:t>
            </w:r>
          </w:p>
        </w:tc>
        <w:tc>
          <w:tcPr>
            <w:tcW w:w="4675" w:type="dxa"/>
          </w:tcPr>
          <w:p w14:paraId="1AEA6A12" w14:textId="4D71890A" w:rsidR="009C4051" w:rsidRDefault="009C4051" w:rsidP="00B6659A">
            <w:pPr>
              <w:pStyle w:val="NoSpacing"/>
              <w:tabs>
                <w:tab w:val="left" w:pos="0"/>
                <w:tab w:val="left" w:pos="540"/>
                <w:tab w:val="left" w:pos="8208"/>
              </w:tabs>
              <w:rPr>
                <w:sz w:val="20"/>
                <w:szCs w:val="20"/>
              </w:rPr>
            </w:pPr>
            <w:r>
              <w:rPr>
                <w:sz w:val="20"/>
                <w:szCs w:val="20"/>
              </w:rPr>
              <w:t>Present</w:t>
            </w:r>
          </w:p>
        </w:tc>
      </w:tr>
    </w:tbl>
    <w:p w14:paraId="7AE25451" w14:textId="77777777" w:rsidR="009C4051" w:rsidRDefault="009C4051" w:rsidP="00B6659A">
      <w:pPr>
        <w:pStyle w:val="NoSpacing"/>
        <w:tabs>
          <w:tab w:val="left" w:pos="0"/>
          <w:tab w:val="left" w:pos="540"/>
          <w:tab w:val="left" w:pos="8208"/>
        </w:tabs>
        <w:rPr>
          <w:sz w:val="20"/>
          <w:szCs w:val="20"/>
        </w:rPr>
      </w:pPr>
    </w:p>
    <w:p w14:paraId="094AC3CD" w14:textId="346E09DA" w:rsidR="00EE5D81" w:rsidRPr="006F0017" w:rsidRDefault="009C4051" w:rsidP="00B6659A">
      <w:pPr>
        <w:pStyle w:val="NoSpacing"/>
        <w:tabs>
          <w:tab w:val="left" w:pos="0"/>
          <w:tab w:val="left" w:pos="540"/>
          <w:tab w:val="left" w:pos="8208"/>
        </w:tabs>
        <w:rPr>
          <w:b/>
          <w:sz w:val="20"/>
          <w:szCs w:val="20"/>
        </w:rPr>
      </w:pPr>
      <w:r>
        <w:rPr>
          <w:sz w:val="20"/>
          <w:szCs w:val="20"/>
        </w:rPr>
        <w:t>Additionally, Mr. Drumm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lastRenderedPageBreak/>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31BFE5C"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664800">
        <w:rPr>
          <w:sz w:val="20"/>
          <w:szCs w:val="20"/>
        </w:rPr>
        <w:t xml:space="preserve"> – Nothing new to report.</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1A980E83" w:rsidR="00555D34" w:rsidRDefault="00540241" w:rsidP="00D47071">
      <w:pPr>
        <w:pStyle w:val="NoSpacing"/>
        <w:numPr>
          <w:ilvl w:val="3"/>
          <w:numId w:val="10"/>
        </w:numPr>
      </w:pPr>
      <w:r>
        <w:t>FJA Academic Feature</w:t>
      </w:r>
      <w:r w:rsidR="00664800">
        <w:t xml:space="preserve"> – Nothing to report.</w:t>
      </w:r>
    </w:p>
    <w:p w14:paraId="41A8B417" w14:textId="38829E5E" w:rsidR="00884977" w:rsidRDefault="00B6503D" w:rsidP="00884977">
      <w:pPr>
        <w:pStyle w:val="NoSpacing"/>
        <w:numPr>
          <w:ilvl w:val="3"/>
          <w:numId w:val="10"/>
        </w:numPr>
      </w:pPr>
      <w:r>
        <w:t>Update on enrollment numbers</w:t>
      </w:r>
      <w:r w:rsidR="006044AA">
        <w:t xml:space="preserve"> for the fall</w:t>
      </w:r>
      <w:r w:rsidR="00664800">
        <w:t xml:space="preserve"> – We have completed </w:t>
      </w:r>
      <w:r w:rsidR="00EB31E9">
        <w:t>all</w:t>
      </w:r>
      <w:r w:rsidR="00664800">
        <w:t xml:space="preserve"> the phone calls for Round 1 and will do a second call in July.  As of today, we have a confirmed ADM of 311.  </w:t>
      </w:r>
    </w:p>
    <w:p w14:paraId="5BB0DB83" w14:textId="194F368E" w:rsidR="00884977" w:rsidRDefault="00884977" w:rsidP="00884977">
      <w:pPr>
        <w:pStyle w:val="NoSpacing"/>
        <w:numPr>
          <w:ilvl w:val="3"/>
          <w:numId w:val="10"/>
        </w:numPr>
      </w:pPr>
      <w:r>
        <w:t>Update on FJA Teachers and Staff</w:t>
      </w:r>
      <w:r w:rsidR="00664800">
        <w:t xml:space="preserve"> – Mr. Drumm shared </w:t>
      </w:r>
      <w:r w:rsidR="00EB31E9">
        <w:t xml:space="preserve">a quick overview of all employees.  He shared all returning Teachers as well as those that are not returning next year.  Additionally, Mr. Drumm shared a quick overview of new staff members.  </w:t>
      </w:r>
    </w:p>
    <w:p w14:paraId="7661C272" w14:textId="53A29DC8" w:rsidR="00884977" w:rsidRDefault="00884977" w:rsidP="00884977">
      <w:pPr>
        <w:pStyle w:val="NoSpacing"/>
        <w:numPr>
          <w:ilvl w:val="3"/>
          <w:numId w:val="10"/>
        </w:numPr>
      </w:pPr>
      <w:r>
        <w:t>Review of Parent Survey</w:t>
      </w:r>
      <w:r w:rsidR="00EB31E9">
        <w:t xml:space="preserve"> – Mr. Drumm reviewed highlights from the recent parent survey sent out approximately a week ago.  The goal was to gather information from</w:t>
      </w:r>
      <w:r w:rsidR="0003544C">
        <w:t xml:space="preserve"> our FJA families regarding the start of the school year.  The survey was sent out through Survey Monkey.   One of the questions asked were “if we open at 100% capacity, what would be your comfort level?”  We have several families that would feel comfortable and a number that would feel uncomfortable.  Mrs. O’Donnell provided some clarification on how to interpret the</w:t>
      </w:r>
      <w:r w:rsidR="00916D4B">
        <w:t xml:space="preserve"> rest of the</w:t>
      </w:r>
      <w:r w:rsidR="0003544C">
        <w:t xml:space="preserve"> survey.  Mr. Drumm shared that he and Mr. Vest recently attended a meeting with other charter schools here in tow</w:t>
      </w:r>
      <w:r w:rsidR="00C76DFC">
        <w:t xml:space="preserve">n.  Many discussions </w:t>
      </w:r>
      <w:proofErr w:type="gramStart"/>
      <w:r w:rsidR="00C76DFC">
        <w:t>were had</w:t>
      </w:r>
      <w:proofErr w:type="gramEnd"/>
      <w:r w:rsidR="00C76DFC">
        <w:t xml:space="preserve"> related to Contingency Plans for the new School year.  Mr. Paine shared that the circumstances change very rapidly with Covid-19 that it might be smart re-survey the families in July.   With that, the survey should be more specific with the intention of moving forward and then families could respond based on that information.</w:t>
      </w:r>
      <w:r w:rsidR="00161EE6">
        <w:t xml:space="preserve">  Mrs. O’Donnell suggested that we attempt to pry deeper with some of the questions.  Such as, “If you feel this way, please explain it.”</w:t>
      </w:r>
      <w:r w:rsidR="00C76DFC">
        <w:t xml:space="preserve">  Mr. Drumm agreed that would be important.  </w:t>
      </w:r>
      <w:r w:rsidR="004A311F">
        <w:t xml:space="preserve">He shared that the Arizona Charter Schools Association is meeting with legislatures to gather information regarding continued funding.  </w:t>
      </w: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056D22E2" w:rsidR="007C1DE9" w:rsidRDefault="002D1277" w:rsidP="002D1277">
      <w:pPr>
        <w:pStyle w:val="NoSpacing"/>
        <w:numPr>
          <w:ilvl w:val="4"/>
          <w:numId w:val="10"/>
        </w:numPr>
        <w:rPr>
          <w:sz w:val="20"/>
          <w:szCs w:val="20"/>
        </w:rPr>
      </w:pPr>
      <w:r>
        <w:rPr>
          <w:sz w:val="20"/>
          <w:szCs w:val="20"/>
        </w:rPr>
        <w:t>Profit and Loss</w:t>
      </w:r>
      <w:r w:rsidR="00916D4B">
        <w:rPr>
          <w:sz w:val="20"/>
          <w:szCs w:val="20"/>
        </w:rPr>
        <w:t xml:space="preserve"> – Mrs. Langan reviewed the current year P&amp;L.  She shared that we still have one more Equalization payment coming in along with Grant funding that will post this month.  She also shared an estimate of what expenses we have left to pay out this month.</w:t>
      </w:r>
    </w:p>
    <w:p w14:paraId="56736620" w14:textId="1A02EDB2" w:rsidR="005C0921" w:rsidRDefault="002D1277" w:rsidP="00491F82">
      <w:pPr>
        <w:pStyle w:val="NoSpacing"/>
        <w:numPr>
          <w:ilvl w:val="4"/>
          <w:numId w:val="10"/>
        </w:numPr>
        <w:rPr>
          <w:sz w:val="20"/>
          <w:szCs w:val="20"/>
        </w:rPr>
      </w:pPr>
      <w:r w:rsidRPr="00B6667F">
        <w:rPr>
          <w:sz w:val="20"/>
          <w:szCs w:val="20"/>
        </w:rPr>
        <w:t>Balance Sheet</w:t>
      </w:r>
      <w:r w:rsidR="00916D4B">
        <w:rPr>
          <w:sz w:val="20"/>
          <w:szCs w:val="20"/>
        </w:rPr>
        <w:t xml:space="preserve"> – FJA currently sits at a -$50k net income. </w:t>
      </w:r>
      <w:r w:rsidR="00AF0115">
        <w:rPr>
          <w:sz w:val="20"/>
          <w:szCs w:val="20"/>
        </w:rPr>
        <w:t>Mrs. Langan shared updated numbers with our investment accounts.</w:t>
      </w:r>
      <w:r w:rsidR="00916D4B">
        <w:rPr>
          <w:sz w:val="20"/>
          <w:szCs w:val="20"/>
        </w:rPr>
        <w:t xml:space="preserve"> </w:t>
      </w:r>
    </w:p>
    <w:p w14:paraId="65F8B5D2" w14:textId="66C75831" w:rsidR="00483543" w:rsidRDefault="00483543" w:rsidP="00491F82">
      <w:pPr>
        <w:pStyle w:val="NoSpacing"/>
        <w:numPr>
          <w:ilvl w:val="4"/>
          <w:numId w:val="10"/>
        </w:numPr>
        <w:rPr>
          <w:sz w:val="20"/>
          <w:szCs w:val="20"/>
        </w:rPr>
      </w:pPr>
      <w:r>
        <w:rPr>
          <w:sz w:val="20"/>
          <w:szCs w:val="20"/>
        </w:rPr>
        <w:t>Audit update</w:t>
      </w:r>
      <w:r w:rsidR="00916D4B">
        <w:rPr>
          <w:sz w:val="20"/>
          <w:szCs w:val="20"/>
        </w:rPr>
        <w:t xml:space="preserve"> – Mrs. Langan gave a brief overview of the recent Auditors visit and that they will be coming back in August to finish their work.  Everything went well on the first visit.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286EA79B" w:rsidR="004741DB" w:rsidRPr="005C0921" w:rsidRDefault="00AF0115" w:rsidP="004741DB">
      <w:pPr>
        <w:pStyle w:val="NoSpacing"/>
        <w:numPr>
          <w:ilvl w:val="0"/>
          <w:numId w:val="33"/>
        </w:numPr>
        <w:rPr>
          <w:sz w:val="20"/>
          <w:szCs w:val="20"/>
        </w:rPr>
      </w:pPr>
      <w:r>
        <w:rPr>
          <w:sz w:val="20"/>
          <w:szCs w:val="20"/>
        </w:rPr>
        <w:t>No public present</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34C9A44B" w:rsidR="006044AA" w:rsidRDefault="006044AA" w:rsidP="004741DB">
      <w:pPr>
        <w:pStyle w:val="NoSpacing"/>
        <w:numPr>
          <w:ilvl w:val="0"/>
          <w:numId w:val="33"/>
        </w:numPr>
        <w:rPr>
          <w:sz w:val="20"/>
          <w:szCs w:val="20"/>
        </w:rPr>
      </w:pPr>
      <w:r>
        <w:rPr>
          <w:sz w:val="20"/>
          <w:szCs w:val="20"/>
        </w:rPr>
        <w:t xml:space="preserve">Approval of Minutes dated </w:t>
      </w:r>
      <w:r w:rsidR="00B03DD3">
        <w:rPr>
          <w:sz w:val="20"/>
          <w:szCs w:val="20"/>
        </w:rPr>
        <w:t>June 10th</w:t>
      </w:r>
      <w:r>
        <w:rPr>
          <w:sz w:val="20"/>
          <w:szCs w:val="20"/>
        </w:rPr>
        <w:t xml:space="preserve">, </w:t>
      </w:r>
      <w:proofErr w:type="gramStart"/>
      <w:r>
        <w:rPr>
          <w:sz w:val="20"/>
          <w:szCs w:val="20"/>
        </w:rPr>
        <w:t>202</w:t>
      </w:r>
      <w:r w:rsidR="00DC3096">
        <w:rPr>
          <w:sz w:val="20"/>
          <w:szCs w:val="20"/>
        </w:rPr>
        <w:t>0</w:t>
      </w:r>
      <w:proofErr w:type="gramEnd"/>
      <w:r w:rsidR="00EB742A">
        <w:rPr>
          <w:sz w:val="20"/>
          <w:szCs w:val="20"/>
        </w:rPr>
        <w:t xml:space="preserve"> </w:t>
      </w:r>
    </w:p>
    <w:tbl>
      <w:tblPr>
        <w:tblStyle w:val="TableGrid"/>
        <w:tblW w:w="0" w:type="auto"/>
        <w:tblInd w:w="1440" w:type="dxa"/>
        <w:tblLook w:val="04A0" w:firstRow="1" w:lastRow="0" w:firstColumn="1" w:lastColumn="0" w:noHBand="0" w:noVBand="1"/>
      </w:tblPr>
      <w:tblGrid>
        <w:gridCol w:w="3956"/>
        <w:gridCol w:w="3954"/>
      </w:tblGrid>
      <w:tr w:rsidR="00AF0115" w14:paraId="6803A8EC" w14:textId="77777777" w:rsidTr="00AF0115">
        <w:tc>
          <w:tcPr>
            <w:tcW w:w="4675" w:type="dxa"/>
          </w:tcPr>
          <w:p w14:paraId="414870BE" w14:textId="7A19C81F" w:rsidR="00AF0115" w:rsidRDefault="00AF0115" w:rsidP="00AF0115">
            <w:pPr>
              <w:pStyle w:val="NoSpacing"/>
              <w:rPr>
                <w:sz w:val="20"/>
                <w:szCs w:val="20"/>
              </w:rPr>
            </w:pPr>
            <w:r>
              <w:rPr>
                <w:sz w:val="20"/>
                <w:szCs w:val="20"/>
              </w:rPr>
              <w:t>M</w:t>
            </w:r>
            <w:r w:rsidR="00F42F6E">
              <w:rPr>
                <w:sz w:val="20"/>
                <w:szCs w:val="20"/>
              </w:rPr>
              <w:t>otion</w:t>
            </w:r>
          </w:p>
        </w:tc>
        <w:tc>
          <w:tcPr>
            <w:tcW w:w="4675" w:type="dxa"/>
          </w:tcPr>
          <w:p w14:paraId="131A0377" w14:textId="4747EDD6" w:rsidR="00AF0115" w:rsidRDefault="00F42F6E" w:rsidP="00AF0115">
            <w:pPr>
              <w:pStyle w:val="NoSpacing"/>
              <w:rPr>
                <w:sz w:val="20"/>
                <w:szCs w:val="20"/>
              </w:rPr>
            </w:pPr>
            <w:r>
              <w:rPr>
                <w:sz w:val="20"/>
                <w:szCs w:val="20"/>
              </w:rPr>
              <w:t xml:space="preserve">Mr. Naleski </w:t>
            </w:r>
            <w:r w:rsidR="00AF0115">
              <w:rPr>
                <w:sz w:val="20"/>
                <w:szCs w:val="20"/>
              </w:rPr>
              <w:t>Motioned to Approve the Minutes Dated 6.10.2020</w:t>
            </w:r>
          </w:p>
        </w:tc>
      </w:tr>
      <w:tr w:rsidR="00F42F6E" w14:paraId="71526083" w14:textId="77777777" w:rsidTr="00AF0115">
        <w:tc>
          <w:tcPr>
            <w:tcW w:w="4675" w:type="dxa"/>
          </w:tcPr>
          <w:p w14:paraId="0FA025C9" w14:textId="5F022661" w:rsidR="00F42F6E" w:rsidRDefault="00F42F6E" w:rsidP="00AF0115">
            <w:pPr>
              <w:pStyle w:val="NoSpacing"/>
              <w:rPr>
                <w:sz w:val="20"/>
                <w:szCs w:val="20"/>
              </w:rPr>
            </w:pPr>
            <w:r>
              <w:rPr>
                <w:sz w:val="20"/>
                <w:szCs w:val="20"/>
              </w:rPr>
              <w:t>Second</w:t>
            </w:r>
          </w:p>
        </w:tc>
        <w:tc>
          <w:tcPr>
            <w:tcW w:w="4675" w:type="dxa"/>
          </w:tcPr>
          <w:p w14:paraId="0DD64CF1" w14:textId="4C4FC5A9" w:rsidR="00F42F6E" w:rsidRDefault="00F42F6E" w:rsidP="00AF0115">
            <w:pPr>
              <w:pStyle w:val="NoSpacing"/>
              <w:rPr>
                <w:sz w:val="20"/>
                <w:szCs w:val="20"/>
              </w:rPr>
            </w:pPr>
            <w:r>
              <w:rPr>
                <w:sz w:val="20"/>
                <w:szCs w:val="20"/>
              </w:rPr>
              <w:t>Mrs. Suda</w:t>
            </w:r>
          </w:p>
        </w:tc>
      </w:tr>
      <w:tr w:rsidR="00F42F6E" w14:paraId="70131487" w14:textId="77777777" w:rsidTr="00AF0115">
        <w:tc>
          <w:tcPr>
            <w:tcW w:w="4675" w:type="dxa"/>
          </w:tcPr>
          <w:p w14:paraId="4657F211" w14:textId="1E8F0355" w:rsidR="00F42F6E" w:rsidRDefault="00F42F6E" w:rsidP="00AF0115">
            <w:pPr>
              <w:pStyle w:val="NoSpacing"/>
              <w:rPr>
                <w:sz w:val="20"/>
                <w:szCs w:val="20"/>
              </w:rPr>
            </w:pPr>
            <w:r>
              <w:rPr>
                <w:sz w:val="20"/>
                <w:szCs w:val="20"/>
              </w:rPr>
              <w:t>Mr. Naleski</w:t>
            </w:r>
          </w:p>
        </w:tc>
        <w:tc>
          <w:tcPr>
            <w:tcW w:w="4675" w:type="dxa"/>
          </w:tcPr>
          <w:p w14:paraId="36EE53D6" w14:textId="5B7C9769" w:rsidR="00F42F6E" w:rsidRDefault="00F42F6E" w:rsidP="00AF0115">
            <w:pPr>
              <w:pStyle w:val="NoSpacing"/>
              <w:rPr>
                <w:sz w:val="20"/>
                <w:szCs w:val="20"/>
              </w:rPr>
            </w:pPr>
            <w:r>
              <w:rPr>
                <w:sz w:val="20"/>
                <w:szCs w:val="20"/>
              </w:rPr>
              <w:t>Aye</w:t>
            </w:r>
          </w:p>
        </w:tc>
      </w:tr>
      <w:tr w:rsidR="00AF0115" w14:paraId="66DE4B13" w14:textId="77777777" w:rsidTr="00AF0115">
        <w:tc>
          <w:tcPr>
            <w:tcW w:w="4675" w:type="dxa"/>
          </w:tcPr>
          <w:p w14:paraId="6F744484" w14:textId="411ECC99" w:rsidR="00AF0115" w:rsidRDefault="00AF0115" w:rsidP="00AF0115">
            <w:pPr>
              <w:pStyle w:val="NoSpacing"/>
              <w:rPr>
                <w:sz w:val="20"/>
                <w:szCs w:val="20"/>
              </w:rPr>
            </w:pPr>
            <w:r>
              <w:rPr>
                <w:sz w:val="20"/>
                <w:szCs w:val="20"/>
              </w:rPr>
              <w:t>Mrs. Brandi Suda</w:t>
            </w:r>
          </w:p>
        </w:tc>
        <w:tc>
          <w:tcPr>
            <w:tcW w:w="4675" w:type="dxa"/>
          </w:tcPr>
          <w:p w14:paraId="5A75738A" w14:textId="070EE333" w:rsidR="00AF0115" w:rsidRDefault="00F42F6E" w:rsidP="00AF0115">
            <w:pPr>
              <w:pStyle w:val="NoSpacing"/>
              <w:rPr>
                <w:sz w:val="20"/>
                <w:szCs w:val="20"/>
              </w:rPr>
            </w:pPr>
            <w:r>
              <w:rPr>
                <w:sz w:val="20"/>
                <w:szCs w:val="20"/>
              </w:rPr>
              <w:t>Aye</w:t>
            </w:r>
          </w:p>
        </w:tc>
      </w:tr>
      <w:tr w:rsidR="00AF0115" w14:paraId="1DF203FF" w14:textId="77777777" w:rsidTr="00AF0115">
        <w:tc>
          <w:tcPr>
            <w:tcW w:w="4675" w:type="dxa"/>
          </w:tcPr>
          <w:p w14:paraId="78F2FEDA" w14:textId="7EEA0D8D" w:rsidR="00AF0115" w:rsidRDefault="00AF0115" w:rsidP="00AF0115">
            <w:pPr>
              <w:pStyle w:val="NoSpacing"/>
              <w:rPr>
                <w:sz w:val="20"/>
                <w:szCs w:val="20"/>
              </w:rPr>
            </w:pPr>
            <w:r>
              <w:rPr>
                <w:sz w:val="20"/>
                <w:szCs w:val="20"/>
              </w:rPr>
              <w:t>Mr. Glenn Leest</w:t>
            </w:r>
          </w:p>
        </w:tc>
        <w:tc>
          <w:tcPr>
            <w:tcW w:w="4675" w:type="dxa"/>
          </w:tcPr>
          <w:p w14:paraId="1D27E111" w14:textId="4484C91E" w:rsidR="00AF0115" w:rsidRDefault="00AF0115" w:rsidP="00AF0115">
            <w:pPr>
              <w:pStyle w:val="NoSpacing"/>
              <w:rPr>
                <w:sz w:val="20"/>
                <w:szCs w:val="20"/>
              </w:rPr>
            </w:pPr>
            <w:r>
              <w:rPr>
                <w:sz w:val="20"/>
                <w:szCs w:val="20"/>
              </w:rPr>
              <w:t>Aye</w:t>
            </w:r>
          </w:p>
        </w:tc>
      </w:tr>
      <w:tr w:rsidR="00AF0115" w14:paraId="4E2556BC" w14:textId="77777777" w:rsidTr="00AF0115">
        <w:tc>
          <w:tcPr>
            <w:tcW w:w="4675" w:type="dxa"/>
          </w:tcPr>
          <w:p w14:paraId="689017AA" w14:textId="0DC61C6B" w:rsidR="00AF0115" w:rsidRDefault="00AF0115" w:rsidP="00AF0115">
            <w:pPr>
              <w:pStyle w:val="NoSpacing"/>
              <w:rPr>
                <w:sz w:val="20"/>
                <w:szCs w:val="20"/>
              </w:rPr>
            </w:pPr>
            <w:r>
              <w:rPr>
                <w:sz w:val="20"/>
                <w:szCs w:val="20"/>
              </w:rPr>
              <w:t>Dr. Ron Hiebert</w:t>
            </w:r>
          </w:p>
        </w:tc>
        <w:tc>
          <w:tcPr>
            <w:tcW w:w="4675" w:type="dxa"/>
          </w:tcPr>
          <w:p w14:paraId="7AE8C047" w14:textId="1FFEA0AE" w:rsidR="00AF0115" w:rsidRDefault="00AF0115" w:rsidP="00AF0115">
            <w:pPr>
              <w:pStyle w:val="NoSpacing"/>
              <w:rPr>
                <w:sz w:val="20"/>
                <w:szCs w:val="20"/>
              </w:rPr>
            </w:pPr>
            <w:r>
              <w:rPr>
                <w:sz w:val="20"/>
                <w:szCs w:val="20"/>
              </w:rPr>
              <w:t>Abstain</w:t>
            </w:r>
          </w:p>
        </w:tc>
      </w:tr>
      <w:tr w:rsidR="00AF0115" w14:paraId="06FDC77A" w14:textId="77777777" w:rsidTr="00AF0115">
        <w:tc>
          <w:tcPr>
            <w:tcW w:w="4675" w:type="dxa"/>
          </w:tcPr>
          <w:p w14:paraId="097D365A" w14:textId="5836A430" w:rsidR="00AF0115" w:rsidRDefault="00AF0115" w:rsidP="00AF0115">
            <w:pPr>
              <w:pStyle w:val="NoSpacing"/>
              <w:rPr>
                <w:sz w:val="20"/>
                <w:szCs w:val="20"/>
              </w:rPr>
            </w:pPr>
            <w:r>
              <w:rPr>
                <w:sz w:val="20"/>
                <w:szCs w:val="20"/>
              </w:rPr>
              <w:t>Mr. Mike Paine</w:t>
            </w:r>
          </w:p>
        </w:tc>
        <w:tc>
          <w:tcPr>
            <w:tcW w:w="4675" w:type="dxa"/>
          </w:tcPr>
          <w:p w14:paraId="239ADC2F" w14:textId="2F9C4F6A" w:rsidR="00AF0115" w:rsidRDefault="00AF0115" w:rsidP="00AF0115">
            <w:pPr>
              <w:pStyle w:val="NoSpacing"/>
              <w:rPr>
                <w:sz w:val="20"/>
                <w:szCs w:val="20"/>
              </w:rPr>
            </w:pPr>
            <w:r>
              <w:rPr>
                <w:sz w:val="20"/>
                <w:szCs w:val="20"/>
              </w:rPr>
              <w:t>Abstain</w:t>
            </w:r>
          </w:p>
        </w:tc>
      </w:tr>
      <w:tr w:rsidR="00AF0115" w14:paraId="4DA7A69F" w14:textId="77777777" w:rsidTr="00AF0115">
        <w:tc>
          <w:tcPr>
            <w:tcW w:w="4675" w:type="dxa"/>
          </w:tcPr>
          <w:p w14:paraId="50DA42F9" w14:textId="6FDA2AEC" w:rsidR="00AF0115" w:rsidRDefault="00AF0115" w:rsidP="00AF0115">
            <w:pPr>
              <w:pStyle w:val="NoSpacing"/>
              <w:rPr>
                <w:sz w:val="20"/>
                <w:szCs w:val="20"/>
              </w:rPr>
            </w:pPr>
            <w:r>
              <w:rPr>
                <w:sz w:val="20"/>
                <w:szCs w:val="20"/>
              </w:rPr>
              <w:t>Mrs. Suzy O’Donnell</w:t>
            </w:r>
          </w:p>
        </w:tc>
        <w:tc>
          <w:tcPr>
            <w:tcW w:w="4675" w:type="dxa"/>
          </w:tcPr>
          <w:p w14:paraId="60483860" w14:textId="5512F381" w:rsidR="00AF0115" w:rsidRDefault="00AF0115" w:rsidP="00AF0115">
            <w:pPr>
              <w:pStyle w:val="NoSpacing"/>
              <w:rPr>
                <w:sz w:val="20"/>
                <w:szCs w:val="20"/>
              </w:rPr>
            </w:pPr>
            <w:r>
              <w:rPr>
                <w:sz w:val="20"/>
                <w:szCs w:val="20"/>
              </w:rPr>
              <w:t>Aye</w:t>
            </w:r>
          </w:p>
        </w:tc>
      </w:tr>
    </w:tbl>
    <w:p w14:paraId="36B09E33" w14:textId="77777777" w:rsidR="00AF0115" w:rsidRDefault="00AF0115" w:rsidP="00AF0115">
      <w:pPr>
        <w:pStyle w:val="NoSpacing"/>
        <w:ind w:left="1440"/>
        <w:rPr>
          <w:sz w:val="20"/>
          <w:szCs w:val="20"/>
        </w:rPr>
      </w:pPr>
    </w:p>
    <w:p w14:paraId="1A083CC6" w14:textId="40E41646" w:rsidR="00EB742A" w:rsidRDefault="00EB742A" w:rsidP="00EB742A">
      <w:pPr>
        <w:pStyle w:val="NoSpacing"/>
        <w:ind w:left="144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5A387BC3"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43F0CD98" w14:textId="77777777" w:rsidR="00AF0115" w:rsidRDefault="00AF0115" w:rsidP="00B6659A">
      <w:pPr>
        <w:pStyle w:val="NoSpacing"/>
        <w:tabs>
          <w:tab w:val="left" w:pos="540"/>
        </w:tabs>
        <w:rPr>
          <w:sz w:val="20"/>
          <w:szCs w:val="20"/>
        </w:rPr>
      </w:pPr>
    </w:p>
    <w:p w14:paraId="16E657D9" w14:textId="04729764"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7579B3">
        <w:rPr>
          <w:sz w:val="20"/>
          <w:szCs w:val="20"/>
        </w:rPr>
        <w:t xml:space="preserve"> Mr. Drumm asked about the current situation with commercial real estate or residential.  Mr. Paine shared that he has a friend in Commercial Real Estate </w:t>
      </w:r>
      <w:r w:rsidR="00AF0115">
        <w:rPr>
          <w:sz w:val="20"/>
          <w:szCs w:val="20"/>
        </w:rPr>
        <w:t>who</w:t>
      </w:r>
      <w:r w:rsidR="007579B3">
        <w:rPr>
          <w:sz w:val="20"/>
          <w:szCs w:val="20"/>
        </w:rPr>
        <w:t xml:space="preserve"> shared it was currently slow moving.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25157B7" w14:textId="77777777" w:rsidR="00AF0115" w:rsidRDefault="00AF0115" w:rsidP="00AF0115">
      <w:pPr>
        <w:pStyle w:val="ListParagraph"/>
        <w:spacing w:after="240"/>
        <w:ind w:left="1440"/>
        <w:rPr>
          <w:sz w:val="20"/>
          <w:szCs w:val="20"/>
        </w:rPr>
      </w:pPr>
    </w:p>
    <w:p w14:paraId="43DEED0A" w14:textId="77777777" w:rsidR="00AF0115" w:rsidRDefault="00AF0115" w:rsidP="00AF0115">
      <w:pPr>
        <w:pStyle w:val="ListParagraph"/>
        <w:spacing w:after="240"/>
        <w:ind w:left="1440"/>
        <w:rPr>
          <w:sz w:val="20"/>
          <w:szCs w:val="20"/>
        </w:rPr>
      </w:pPr>
    </w:p>
    <w:p w14:paraId="79464CBF" w14:textId="559EB051" w:rsidR="00B03DD3" w:rsidRDefault="00483543" w:rsidP="00553C7B">
      <w:pPr>
        <w:pStyle w:val="ListParagraph"/>
        <w:numPr>
          <w:ilvl w:val="0"/>
          <w:numId w:val="33"/>
        </w:numPr>
        <w:spacing w:after="240"/>
        <w:rPr>
          <w:sz w:val="20"/>
          <w:szCs w:val="20"/>
        </w:rPr>
      </w:pPr>
      <w:r>
        <w:rPr>
          <w:sz w:val="20"/>
          <w:szCs w:val="20"/>
        </w:rPr>
        <w:t xml:space="preserve">Review and or Discuss the possible action for approval of </w:t>
      </w:r>
      <w:r w:rsidR="00B03DD3">
        <w:rPr>
          <w:sz w:val="20"/>
          <w:szCs w:val="20"/>
        </w:rPr>
        <w:t>a Statement on Racial Inequalities.</w:t>
      </w:r>
      <w:r w:rsidR="007579B3">
        <w:rPr>
          <w:sz w:val="20"/>
          <w:szCs w:val="20"/>
        </w:rPr>
        <w:t xml:space="preserve"> – Mr. Drumm shared that he and Mr. Vest discussed whether we should release a statement.  He does not have one prepared but would like to get a feel from the board.  Should we release a statement or should it be more of a movement.  Mrs. O’Donnell made a recommendation to put out a statement that we as a school welcome student of all races.  Mr. Paine agrees and shared that we do not block students of other races.  Dr. Hiebert shared that it could be a general statement and not specific to our population.  </w:t>
      </w:r>
    </w:p>
    <w:p w14:paraId="6C5061CD" w14:textId="7DE4ACF7" w:rsidR="00B03DD3" w:rsidRDefault="00B03DD3" w:rsidP="00553C7B">
      <w:pPr>
        <w:pStyle w:val="ListParagraph"/>
        <w:numPr>
          <w:ilvl w:val="0"/>
          <w:numId w:val="33"/>
        </w:numPr>
        <w:spacing w:after="240"/>
        <w:rPr>
          <w:sz w:val="20"/>
          <w:szCs w:val="20"/>
        </w:rPr>
      </w:pPr>
      <w:r>
        <w:rPr>
          <w:sz w:val="20"/>
          <w:szCs w:val="20"/>
        </w:rPr>
        <w:t>Review and or Discuss the possible action for approval of Tentative Contingency Plans.</w:t>
      </w:r>
      <w:r w:rsidR="00985FAA">
        <w:rPr>
          <w:sz w:val="20"/>
          <w:szCs w:val="20"/>
        </w:rPr>
        <w:t xml:space="preserve"> – Mr. Drumm shared an overview of the Plans that have been put together thus far.  This is a working document and will likely need to make changes the closer we get to the start of school.  Mr. Paine shared that he felt that all four Scenarios put forth the effort that the focus is teaching and do the best for our students.  He felt that the heaviest weight is put on the teachers and staff.  Mrs. O’Donnell shared that she feels we need to amp the ability to do an on-line program should that be necessary.  </w:t>
      </w:r>
      <w:r w:rsidR="00C04942">
        <w:rPr>
          <w:sz w:val="20"/>
          <w:szCs w:val="20"/>
        </w:rPr>
        <w:t>Mr. Drumm shared that he and Mr. Vest have been doing some research on some on-line curriculums/tools to use both at home and at School.</w:t>
      </w:r>
      <w:r w:rsidR="00ED62C4">
        <w:rPr>
          <w:sz w:val="20"/>
          <w:szCs w:val="20"/>
        </w:rPr>
        <w:t xml:space="preserve">  Mr. Drumm will be attending another meeting tomorrow with other Charter Stakeholders.</w:t>
      </w:r>
    </w:p>
    <w:p w14:paraId="4384A051" w14:textId="76BBEFE8" w:rsidR="00553C7B" w:rsidRDefault="00B03DD3" w:rsidP="00553C7B">
      <w:pPr>
        <w:pStyle w:val="ListParagraph"/>
        <w:numPr>
          <w:ilvl w:val="0"/>
          <w:numId w:val="33"/>
        </w:numPr>
        <w:spacing w:after="240"/>
        <w:rPr>
          <w:sz w:val="20"/>
          <w:szCs w:val="20"/>
        </w:rPr>
      </w:pPr>
      <w:r>
        <w:rPr>
          <w:sz w:val="20"/>
          <w:szCs w:val="20"/>
        </w:rPr>
        <w:lastRenderedPageBreak/>
        <w:t>Review and or Discuss the possible action for approval of Revision of the FY21 School Calendar</w:t>
      </w:r>
      <w:r w:rsidR="00553C7B" w:rsidRPr="00553C7B">
        <w:rPr>
          <w:sz w:val="20"/>
          <w:szCs w:val="20"/>
        </w:rPr>
        <w:tab/>
      </w:r>
      <w:r w:rsidR="00055F2A">
        <w:rPr>
          <w:sz w:val="20"/>
          <w:szCs w:val="20"/>
        </w:rPr>
        <w:t xml:space="preserve"> - Mr. Drumm shared that at this point he </w:t>
      </w:r>
      <w:proofErr w:type="gramStart"/>
      <w:r w:rsidR="00055F2A">
        <w:rPr>
          <w:sz w:val="20"/>
          <w:szCs w:val="20"/>
        </w:rPr>
        <w:t>doesn’t</w:t>
      </w:r>
      <w:proofErr w:type="gramEnd"/>
      <w:r w:rsidR="00055F2A">
        <w:rPr>
          <w:sz w:val="20"/>
          <w:szCs w:val="20"/>
        </w:rPr>
        <w:t xml:space="preserve"> feel that it would be a good idea to change the calendar at this point until we know more information and requirements from the state.  </w:t>
      </w:r>
    </w:p>
    <w:p w14:paraId="13914F0C" w14:textId="77777777" w:rsidR="00AF0115" w:rsidRDefault="00AF0115" w:rsidP="00AF0115">
      <w:pPr>
        <w:pStyle w:val="ListParagraph"/>
        <w:spacing w:after="240"/>
        <w:ind w:left="1440"/>
        <w:rPr>
          <w:sz w:val="20"/>
          <w:szCs w:val="20"/>
        </w:rPr>
      </w:pPr>
    </w:p>
    <w:p w14:paraId="2CBAA1A6" w14:textId="77777777" w:rsidR="00AF0115" w:rsidRDefault="00AF0115" w:rsidP="00AF0115">
      <w:pPr>
        <w:pStyle w:val="ListParagraph"/>
        <w:spacing w:after="240"/>
        <w:ind w:left="1440"/>
        <w:rPr>
          <w:sz w:val="20"/>
          <w:szCs w:val="20"/>
        </w:rPr>
      </w:pPr>
    </w:p>
    <w:p w14:paraId="1341EC3C" w14:textId="77777777" w:rsidR="00AF0115" w:rsidRDefault="00AF0115" w:rsidP="00AF0115">
      <w:pPr>
        <w:pStyle w:val="ListParagraph"/>
        <w:spacing w:after="240"/>
        <w:ind w:left="1440"/>
        <w:rPr>
          <w:sz w:val="20"/>
          <w:szCs w:val="20"/>
        </w:rPr>
      </w:pPr>
    </w:p>
    <w:p w14:paraId="09D7F59D" w14:textId="77777777" w:rsidR="00AF0115" w:rsidRDefault="00AF0115" w:rsidP="00AF0115">
      <w:pPr>
        <w:pStyle w:val="ListParagraph"/>
        <w:spacing w:after="240"/>
        <w:ind w:left="1440"/>
        <w:rPr>
          <w:sz w:val="20"/>
          <w:szCs w:val="20"/>
        </w:rPr>
      </w:pPr>
    </w:p>
    <w:p w14:paraId="4B30DAF6" w14:textId="77777777" w:rsidR="00AF0115" w:rsidRDefault="00AF0115" w:rsidP="00AF0115">
      <w:pPr>
        <w:pStyle w:val="ListParagraph"/>
        <w:spacing w:after="240"/>
        <w:ind w:left="1440"/>
        <w:rPr>
          <w:sz w:val="20"/>
          <w:szCs w:val="20"/>
        </w:rPr>
      </w:pPr>
    </w:p>
    <w:p w14:paraId="2083E66F" w14:textId="77777777" w:rsidR="00AF0115" w:rsidRDefault="00AF0115" w:rsidP="00AF0115">
      <w:pPr>
        <w:pStyle w:val="ListParagraph"/>
        <w:spacing w:after="240"/>
        <w:ind w:left="1440"/>
        <w:rPr>
          <w:sz w:val="20"/>
          <w:szCs w:val="20"/>
        </w:rPr>
      </w:pPr>
    </w:p>
    <w:p w14:paraId="52C35627" w14:textId="77777777" w:rsidR="00AF0115" w:rsidRDefault="00AF0115" w:rsidP="00AF0115">
      <w:pPr>
        <w:pStyle w:val="ListParagraph"/>
        <w:spacing w:after="240"/>
        <w:ind w:left="1440"/>
        <w:rPr>
          <w:sz w:val="20"/>
          <w:szCs w:val="20"/>
        </w:rPr>
      </w:pPr>
    </w:p>
    <w:p w14:paraId="396C6462" w14:textId="7F2BEA2A" w:rsidR="00483543" w:rsidRDefault="00483543" w:rsidP="00553C7B">
      <w:pPr>
        <w:pStyle w:val="ListParagraph"/>
        <w:numPr>
          <w:ilvl w:val="0"/>
          <w:numId w:val="33"/>
        </w:numPr>
        <w:spacing w:after="240"/>
        <w:rPr>
          <w:sz w:val="20"/>
          <w:szCs w:val="20"/>
        </w:rPr>
      </w:pPr>
      <w:r>
        <w:rPr>
          <w:sz w:val="20"/>
          <w:szCs w:val="20"/>
        </w:rPr>
        <w:t xml:space="preserve">Review and or Discuss the possible action for approval of the </w:t>
      </w:r>
      <w:r w:rsidR="00B03DD3">
        <w:rPr>
          <w:sz w:val="20"/>
          <w:szCs w:val="20"/>
        </w:rPr>
        <w:t>Adopted</w:t>
      </w:r>
      <w:r>
        <w:rPr>
          <w:sz w:val="20"/>
          <w:szCs w:val="20"/>
        </w:rPr>
        <w:t xml:space="preserve"> FY21 Budget.</w:t>
      </w:r>
    </w:p>
    <w:tbl>
      <w:tblPr>
        <w:tblStyle w:val="TableGrid"/>
        <w:tblW w:w="0" w:type="auto"/>
        <w:tblInd w:w="1440" w:type="dxa"/>
        <w:tblLook w:val="04A0" w:firstRow="1" w:lastRow="0" w:firstColumn="1" w:lastColumn="0" w:noHBand="0" w:noVBand="1"/>
      </w:tblPr>
      <w:tblGrid>
        <w:gridCol w:w="3955"/>
        <w:gridCol w:w="3955"/>
      </w:tblGrid>
      <w:tr w:rsidR="00AF0115" w14:paraId="204BE555" w14:textId="77777777" w:rsidTr="00130ACC">
        <w:tc>
          <w:tcPr>
            <w:tcW w:w="3955" w:type="dxa"/>
          </w:tcPr>
          <w:p w14:paraId="6873A6B3" w14:textId="3BC850D0" w:rsidR="00AF0115" w:rsidRDefault="00AF0115" w:rsidP="0037299E">
            <w:pPr>
              <w:pStyle w:val="NoSpacing"/>
              <w:rPr>
                <w:sz w:val="20"/>
                <w:szCs w:val="20"/>
              </w:rPr>
            </w:pPr>
            <w:r>
              <w:rPr>
                <w:sz w:val="20"/>
                <w:szCs w:val="20"/>
              </w:rPr>
              <w:t>M</w:t>
            </w:r>
            <w:r w:rsidR="00130ACC">
              <w:rPr>
                <w:sz w:val="20"/>
                <w:szCs w:val="20"/>
              </w:rPr>
              <w:t>otion</w:t>
            </w:r>
          </w:p>
        </w:tc>
        <w:tc>
          <w:tcPr>
            <w:tcW w:w="3955" w:type="dxa"/>
          </w:tcPr>
          <w:p w14:paraId="37CF21AE" w14:textId="16287CD1" w:rsidR="00AF0115" w:rsidRDefault="00AF0115" w:rsidP="0037299E">
            <w:pPr>
              <w:pStyle w:val="NoSpacing"/>
              <w:rPr>
                <w:sz w:val="20"/>
                <w:szCs w:val="20"/>
              </w:rPr>
            </w:pPr>
            <w:r>
              <w:rPr>
                <w:sz w:val="20"/>
                <w:szCs w:val="20"/>
              </w:rPr>
              <w:t>Motioned to Approve the Adopted FY21 Budget</w:t>
            </w:r>
          </w:p>
        </w:tc>
      </w:tr>
      <w:tr w:rsidR="00130ACC" w14:paraId="6FA346A6" w14:textId="77777777" w:rsidTr="00130ACC">
        <w:tc>
          <w:tcPr>
            <w:tcW w:w="3955" w:type="dxa"/>
          </w:tcPr>
          <w:p w14:paraId="383CE933" w14:textId="1E4BC10B" w:rsidR="00130ACC" w:rsidRDefault="00130ACC" w:rsidP="0037299E">
            <w:pPr>
              <w:pStyle w:val="NoSpacing"/>
              <w:rPr>
                <w:sz w:val="20"/>
                <w:szCs w:val="20"/>
              </w:rPr>
            </w:pPr>
            <w:r>
              <w:rPr>
                <w:sz w:val="20"/>
                <w:szCs w:val="20"/>
              </w:rPr>
              <w:t>Second</w:t>
            </w:r>
          </w:p>
        </w:tc>
        <w:tc>
          <w:tcPr>
            <w:tcW w:w="3955" w:type="dxa"/>
          </w:tcPr>
          <w:p w14:paraId="13CB0C4B" w14:textId="5CCF01E2" w:rsidR="00130ACC" w:rsidRDefault="00130ACC" w:rsidP="0037299E">
            <w:pPr>
              <w:pStyle w:val="NoSpacing"/>
              <w:rPr>
                <w:sz w:val="20"/>
                <w:szCs w:val="20"/>
              </w:rPr>
            </w:pPr>
            <w:r>
              <w:rPr>
                <w:sz w:val="20"/>
                <w:szCs w:val="20"/>
              </w:rPr>
              <w:t>Mr. Paine</w:t>
            </w:r>
          </w:p>
        </w:tc>
      </w:tr>
      <w:tr w:rsidR="00130ACC" w14:paraId="0FB0BD66" w14:textId="77777777" w:rsidTr="00130ACC">
        <w:tc>
          <w:tcPr>
            <w:tcW w:w="3955" w:type="dxa"/>
          </w:tcPr>
          <w:p w14:paraId="3EDDB306" w14:textId="0CFF8FE2" w:rsidR="00130ACC" w:rsidRDefault="00130ACC" w:rsidP="0037299E">
            <w:pPr>
              <w:pStyle w:val="NoSpacing"/>
              <w:rPr>
                <w:sz w:val="20"/>
                <w:szCs w:val="20"/>
              </w:rPr>
            </w:pPr>
            <w:r>
              <w:rPr>
                <w:sz w:val="20"/>
                <w:szCs w:val="20"/>
              </w:rPr>
              <w:t>Mr. Naleski</w:t>
            </w:r>
          </w:p>
        </w:tc>
        <w:tc>
          <w:tcPr>
            <w:tcW w:w="3955" w:type="dxa"/>
          </w:tcPr>
          <w:p w14:paraId="5A29C67E" w14:textId="7F8618CE" w:rsidR="00130ACC" w:rsidRDefault="00130ACC" w:rsidP="0037299E">
            <w:pPr>
              <w:pStyle w:val="NoSpacing"/>
              <w:rPr>
                <w:sz w:val="20"/>
                <w:szCs w:val="20"/>
              </w:rPr>
            </w:pPr>
            <w:r>
              <w:rPr>
                <w:sz w:val="20"/>
                <w:szCs w:val="20"/>
              </w:rPr>
              <w:t>Aye</w:t>
            </w:r>
          </w:p>
        </w:tc>
      </w:tr>
      <w:tr w:rsidR="00AF0115" w14:paraId="7B723914" w14:textId="77777777" w:rsidTr="00130ACC">
        <w:tc>
          <w:tcPr>
            <w:tcW w:w="3955" w:type="dxa"/>
          </w:tcPr>
          <w:p w14:paraId="1AA9AE8B" w14:textId="77777777" w:rsidR="00AF0115" w:rsidRDefault="00AF0115" w:rsidP="0037299E">
            <w:pPr>
              <w:pStyle w:val="NoSpacing"/>
              <w:rPr>
                <w:sz w:val="20"/>
                <w:szCs w:val="20"/>
              </w:rPr>
            </w:pPr>
            <w:r>
              <w:rPr>
                <w:sz w:val="20"/>
                <w:szCs w:val="20"/>
              </w:rPr>
              <w:t>Mrs. Brandi Suda</w:t>
            </w:r>
          </w:p>
        </w:tc>
        <w:tc>
          <w:tcPr>
            <w:tcW w:w="3955" w:type="dxa"/>
          </w:tcPr>
          <w:p w14:paraId="7A99DAF7" w14:textId="399130CE" w:rsidR="00AF0115" w:rsidRDefault="00AF0115" w:rsidP="0037299E">
            <w:pPr>
              <w:pStyle w:val="NoSpacing"/>
              <w:rPr>
                <w:sz w:val="20"/>
                <w:szCs w:val="20"/>
              </w:rPr>
            </w:pPr>
            <w:r>
              <w:rPr>
                <w:sz w:val="20"/>
                <w:szCs w:val="20"/>
              </w:rPr>
              <w:t>Aye</w:t>
            </w:r>
          </w:p>
        </w:tc>
      </w:tr>
      <w:tr w:rsidR="00AF0115" w14:paraId="1A56738C" w14:textId="77777777" w:rsidTr="00130ACC">
        <w:tc>
          <w:tcPr>
            <w:tcW w:w="3955" w:type="dxa"/>
          </w:tcPr>
          <w:p w14:paraId="68049E23" w14:textId="77777777" w:rsidR="00AF0115" w:rsidRDefault="00AF0115" w:rsidP="0037299E">
            <w:pPr>
              <w:pStyle w:val="NoSpacing"/>
              <w:rPr>
                <w:sz w:val="20"/>
                <w:szCs w:val="20"/>
              </w:rPr>
            </w:pPr>
            <w:r>
              <w:rPr>
                <w:sz w:val="20"/>
                <w:szCs w:val="20"/>
              </w:rPr>
              <w:t>Mr. Glenn Leest</w:t>
            </w:r>
          </w:p>
        </w:tc>
        <w:tc>
          <w:tcPr>
            <w:tcW w:w="3955" w:type="dxa"/>
          </w:tcPr>
          <w:p w14:paraId="143397E2" w14:textId="77777777" w:rsidR="00AF0115" w:rsidRDefault="00AF0115" w:rsidP="0037299E">
            <w:pPr>
              <w:pStyle w:val="NoSpacing"/>
              <w:rPr>
                <w:sz w:val="20"/>
                <w:szCs w:val="20"/>
              </w:rPr>
            </w:pPr>
            <w:r>
              <w:rPr>
                <w:sz w:val="20"/>
                <w:szCs w:val="20"/>
              </w:rPr>
              <w:t>Aye</w:t>
            </w:r>
          </w:p>
        </w:tc>
      </w:tr>
      <w:tr w:rsidR="00AF0115" w14:paraId="7F661D58" w14:textId="77777777" w:rsidTr="00130ACC">
        <w:tc>
          <w:tcPr>
            <w:tcW w:w="3955" w:type="dxa"/>
          </w:tcPr>
          <w:p w14:paraId="019B8F6A" w14:textId="77777777" w:rsidR="00AF0115" w:rsidRDefault="00AF0115" w:rsidP="0037299E">
            <w:pPr>
              <w:pStyle w:val="NoSpacing"/>
              <w:rPr>
                <w:sz w:val="20"/>
                <w:szCs w:val="20"/>
              </w:rPr>
            </w:pPr>
            <w:r>
              <w:rPr>
                <w:sz w:val="20"/>
                <w:szCs w:val="20"/>
              </w:rPr>
              <w:t>Dr. Ron Hiebert</w:t>
            </w:r>
          </w:p>
        </w:tc>
        <w:tc>
          <w:tcPr>
            <w:tcW w:w="3955" w:type="dxa"/>
          </w:tcPr>
          <w:p w14:paraId="47D988E9" w14:textId="5D9B3180" w:rsidR="00AF0115" w:rsidRDefault="00AF0115" w:rsidP="0037299E">
            <w:pPr>
              <w:pStyle w:val="NoSpacing"/>
              <w:rPr>
                <w:sz w:val="20"/>
                <w:szCs w:val="20"/>
              </w:rPr>
            </w:pPr>
            <w:r>
              <w:rPr>
                <w:sz w:val="20"/>
                <w:szCs w:val="20"/>
              </w:rPr>
              <w:t>Aye</w:t>
            </w:r>
          </w:p>
        </w:tc>
      </w:tr>
      <w:tr w:rsidR="00AF0115" w14:paraId="6E01DA34" w14:textId="77777777" w:rsidTr="00130ACC">
        <w:tc>
          <w:tcPr>
            <w:tcW w:w="3955" w:type="dxa"/>
          </w:tcPr>
          <w:p w14:paraId="0B80C84F" w14:textId="77777777" w:rsidR="00AF0115" w:rsidRDefault="00AF0115" w:rsidP="0037299E">
            <w:pPr>
              <w:pStyle w:val="NoSpacing"/>
              <w:rPr>
                <w:sz w:val="20"/>
                <w:szCs w:val="20"/>
              </w:rPr>
            </w:pPr>
            <w:r>
              <w:rPr>
                <w:sz w:val="20"/>
                <w:szCs w:val="20"/>
              </w:rPr>
              <w:t>Mr. Mike Paine</w:t>
            </w:r>
          </w:p>
        </w:tc>
        <w:tc>
          <w:tcPr>
            <w:tcW w:w="3955" w:type="dxa"/>
          </w:tcPr>
          <w:p w14:paraId="6691449B" w14:textId="6C2B6955" w:rsidR="00AF0115" w:rsidRDefault="00130ACC" w:rsidP="0037299E">
            <w:pPr>
              <w:pStyle w:val="NoSpacing"/>
              <w:rPr>
                <w:sz w:val="20"/>
                <w:szCs w:val="20"/>
              </w:rPr>
            </w:pPr>
            <w:r>
              <w:rPr>
                <w:sz w:val="20"/>
                <w:szCs w:val="20"/>
              </w:rPr>
              <w:t>Aye</w:t>
            </w:r>
          </w:p>
        </w:tc>
      </w:tr>
      <w:tr w:rsidR="00AF0115" w14:paraId="3AC03515" w14:textId="77777777" w:rsidTr="00130ACC">
        <w:tc>
          <w:tcPr>
            <w:tcW w:w="3955" w:type="dxa"/>
          </w:tcPr>
          <w:p w14:paraId="581CEC4F" w14:textId="77777777" w:rsidR="00AF0115" w:rsidRDefault="00AF0115" w:rsidP="0037299E">
            <w:pPr>
              <w:pStyle w:val="NoSpacing"/>
              <w:rPr>
                <w:sz w:val="20"/>
                <w:szCs w:val="20"/>
              </w:rPr>
            </w:pPr>
            <w:r>
              <w:rPr>
                <w:sz w:val="20"/>
                <w:szCs w:val="20"/>
              </w:rPr>
              <w:t>Mrs. Suzy O’Donnell</w:t>
            </w:r>
          </w:p>
        </w:tc>
        <w:tc>
          <w:tcPr>
            <w:tcW w:w="3955" w:type="dxa"/>
          </w:tcPr>
          <w:p w14:paraId="68A2706F" w14:textId="77777777" w:rsidR="00AF0115" w:rsidRDefault="00AF0115" w:rsidP="0037299E">
            <w:pPr>
              <w:pStyle w:val="NoSpacing"/>
              <w:rPr>
                <w:sz w:val="20"/>
                <w:szCs w:val="20"/>
              </w:rPr>
            </w:pPr>
            <w:r>
              <w:rPr>
                <w:sz w:val="20"/>
                <w:szCs w:val="20"/>
              </w:rPr>
              <w:t>Aye</w:t>
            </w:r>
          </w:p>
        </w:tc>
      </w:tr>
    </w:tbl>
    <w:p w14:paraId="535113DB" w14:textId="77777777" w:rsidR="00AF0115" w:rsidRDefault="00AF0115" w:rsidP="00AF0115">
      <w:pPr>
        <w:pStyle w:val="ListParagraph"/>
        <w:spacing w:after="240"/>
        <w:ind w:left="1440"/>
        <w:rPr>
          <w:sz w:val="20"/>
          <w:szCs w:val="20"/>
        </w:rPr>
      </w:pPr>
    </w:p>
    <w:p w14:paraId="6F1E073D" w14:textId="463F59F1" w:rsidR="00F92ADB" w:rsidRPr="00553C7B" w:rsidRDefault="00F92ADB" w:rsidP="00F92ADB">
      <w:pPr>
        <w:pStyle w:val="ListParagraph"/>
        <w:spacing w:after="240"/>
        <w:ind w:left="1440"/>
        <w:rPr>
          <w:sz w:val="20"/>
          <w:szCs w:val="20"/>
        </w:rPr>
      </w:pPr>
      <w:r>
        <w:rPr>
          <w:sz w:val="20"/>
          <w:szCs w:val="20"/>
        </w:rPr>
        <w:t xml:space="preserve">  </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5C0E5691" w:rsidR="00BC5114" w:rsidRDefault="00F92ADB" w:rsidP="00BC5114">
      <w:pPr>
        <w:pStyle w:val="NoSpacing"/>
        <w:numPr>
          <w:ilvl w:val="0"/>
          <w:numId w:val="34"/>
        </w:numPr>
      </w:pPr>
      <w:r>
        <w:t>Future discussion about Contingency Plans</w:t>
      </w:r>
    </w:p>
    <w:p w14:paraId="2D1BD7C3" w14:textId="0F5AE0E1" w:rsidR="00F92ADB" w:rsidRDefault="00F92ADB" w:rsidP="00BC5114">
      <w:pPr>
        <w:pStyle w:val="NoSpacing"/>
        <w:numPr>
          <w:ilvl w:val="0"/>
          <w:numId w:val="34"/>
        </w:numPr>
      </w:pPr>
      <w:r>
        <w:t>Future discussion about the school calendar.</w:t>
      </w:r>
    </w:p>
    <w:p w14:paraId="0258B58D" w14:textId="37B56F71" w:rsidR="00091625" w:rsidRPr="00BC5114" w:rsidRDefault="00CB1B6F" w:rsidP="00BC5114">
      <w:pPr>
        <w:pStyle w:val="NoSpacing"/>
        <w:numPr>
          <w:ilvl w:val="0"/>
          <w:numId w:val="34"/>
        </w:numPr>
      </w:pPr>
      <w:r>
        <w:t>Discussion regarding new parent survey.</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017C2B4F" w:rsidR="00862641" w:rsidRDefault="00F92ADB" w:rsidP="00BA49D8">
      <w:pPr>
        <w:pStyle w:val="NoSpacing"/>
        <w:tabs>
          <w:tab w:val="left" w:pos="563"/>
          <w:tab w:val="left" w:pos="3708"/>
          <w:tab w:val="left" w:pos="8208"/>
        </w:tabs>
        <w:rPr>
          <w:sz w:val="20"/>
          <w:szCs w:val="20"/>
        </w:rPr>
      </w:pPr>
      <w:r>
        <w:rPr>
          <w:sz w:val="20"/>
          <w:szCs w:val="20"/>
        </w:rPr>
        <w:t>Mr. Naleski adjourned the meeting at 7:00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44C"/>
    <w:rsid w:val="00035F03"/>
    <w:rsid w:val="000366FC"/>
    <w:rsid w:val="00041F0A"/>
    <w:rsid w:val="00050930"/>
    <w:rsid w:val="00055F2A"/>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0ACC"/>
    <w:rsid w:val="001327D9"/>
    <w:rsid w:val="001348E7"/>
    <w:rsid w:val="00143555"/>
    <w:rsid w:val="0014587D"/>
    <w:rsid w:val="001468A5"/>
    <w:rsid w:val="00155696"/>
    <w:rsid w:val="00161EE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E6EFE"/>
    <w:rsid w:val="001F3E3A"/>
    <w:rsid w:val="001F4E33"/>
    <w:rsid w:val="001F6C4F"/>
    <w:rsid w:val="001F77CC"/>
    <w:rsid w:val="00202202"/>
    <w:rsid w:val="002034BA"/>
    <w:rsid w:val="002141F5"/>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077D"/>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A311F"/>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800"/>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5700F"/>
    <w:rsid w:val="007579B3"/>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6D4B"/>
    <w:rsid w:val="00917777"/>
    <w:rsid w:val="00920646"/>
    <w:rsid w:val="0092328A"/>
    <w:rsid w:val="009248CB"/>
    <w:rsid w:val="00931355"/>
    <w:rsid w:val="00932B05"/>
    <w:rsid w:val="0094262A"/>
    <w:rsid w:val="00944B78"/>
    <w:rsid w:val="00945C9D"/>
    <w:rsid w:val="00960395"/>
    <w:rsid w:val="0097283F"/>
    <w:rsid w:val="009764F7"/>
    <w:rsid w:val="00985FAA"/>
    <w:rsid w:val="00991E0C"/>
    <w:rsid w:val="009A3769"/>
    <w:rsid w:val="009A47F7"/>
    <w:rsid w:val="009C0475"/>
    <w:rsid w:val="009C4051"/>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0115"/>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4942"/>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76DFC"/>
    <w:rsid w:val="00C83FE4"/>
    <w:rsid w:val="00CA2477"/>
    <w:rsid w:val="00CA26D6"/>
    <w:rsid w:val="00CA2A8E"/>
    <w:rsid w:val="00CA6F94"/>
    <w:rsid w:val="00CB1B6F"/>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31E9"/>
    <w:rsid w:val="00EB4F3B"/>
    <w:rsid w:val="00EB742A"/>
    <w:rsid w:val="00EC45EB"/>
    <w:rsid w:val="00ED62C4"/>
    <w:rsid w:val="00ED66D9"/>
    <w:rsid w:val="00ED7CE6"/>
    <w:rsid w:val="00EE544B"/>
    <w:rsid w:val="00EE5D81"/>
    <w:rsid w:val="00EF3348"/>
    <w:rsid w:val="00F02AE6"/>
    <w:rsid w:val="00F26B26"/>
    <w:rsid w:val="00F419F7"/>
    <w:rsid w:val="00F42E37"/>
    <w:rsid w:val="00F42F6E"/>
    <w:rsid w:val="00F475D3"/>
    <w:rsid w:val="00F47CC6"/>
    <w:rsid w:val="00F517BE"/>
    <w:rsid w:val="00F64ACE"/>
    <w:rsid w:val="00F86653"/>
    <w:rsid w:val="00F87099"/>
    <w:rsid w:val="00F92ADB"/>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AF0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west-2.protection.sophos.com?d=zoom.us&amp;u=aHR0cHM6Ly91czAyd2ViLnpvb20udXMvai84MzE2NjkxNTQ4Mj9wd2Q9WkVoVlRYVlBlR3BLZWpCTlZWbFJOVkJ3TTNZMFFUMDk=&amp;e=bG9yaWxhbmdhbkBmamFjYWRlbXkuY29t&amp;h=4573b52e5b4e4979a99ae327d7991f1b&amp;t=M0V4V3g3MlBiTTJXcFVzYllrRlBCWHdObzVibVVEWGRQVEFoYytid0w3cz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2021-02-10T03:51:00Z</dcterms:created>
  <dcterms:modified xsi:type="dcterms:W3CDTF">2021-02-10T03:51:00Z</dcterms:modified>
</cp:coreProperties>
</file>