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541A7672"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2933AA">
        <w:rPr>
          <w:sz w:val="24"/>
          <w:szCs w:val="24"/>
        </w:rPr>
        <w:t>March</w:t>
      </w:r>
      <w:r w:rsidR="00DF4469">
        <w:rPr>
          <w:sz w:val="24"/>
          <w:szCs w:val="24"/>
        </w:rPr>
        <w:t xml:space="preserve"> </w:t>
      </w:r>
      <w:r w:rsidR="004F1743">
        <w:rPr>
          <w:sz w:val="24"/>
          <w:szCs w:val="24"/>
        </w:rPr>
        <w:t>10th</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127963C2" w14:textId="77777777" w:rsidR="002E4492" w:rsidRDefault="002E4492" w:rsidP="002E4492">
      <w:pPr>
        <w:pStyle w:val="PlainText"/>
      </w:pPr>
      <w:r>
        <w:t>Join Zoom Meeting</w:t>
      </w:r>
    </w:p>
    <w:p w14:paraId="55F4CF3C" w14:textId="77777777" w:rsidR="002E4492" w:rsidRDefault="00D77F71" w:rsidP="002E4492">
      <w:pPr>
        <w:pStyle w:val="PlainText"/>
      </w:pPr>
      <w:hyperlink r:id="rId8" w:history="1">
        <w:r w:rsidR="002E4492">
          <w:rPr>
            <w:rStyle w:val="Hyperlink"/>
          </w:rPr>
          <w:t>https://us02web.zoom.us/j/84204251556</w:t>
        </w:r>
      </w:hyperlink>
    </w:p>
    <w:p w14:paraId="2BBF0EC2" w14:textId="77777777" w:rsidR="002E4492" w:rsidRDefault="002E4492" w:rsidP="002E4492">
      <w:pPr>
        <w:pStyle w:val="PlainText"/>
      </w:pPr>
    </w:p>
    <w:p w14:paraId="5BA5F9C6" w14:textId="77777777" w:rsidR="002E4492" w:rsidRDefault="002E4492" w:rsidP="002E4492">
      <w:pPr>
        <w:pStyle w:val="PlainText"/>
      </w:pPr>
      <w:r>
        <w:t>Meeting ID: 842 0425 1556</w:t>
      </w:r>
    </w:p>
    <w:p w14:paraId="3460CEA0" w14:textId="77777777" w:rsidR="002E4492" w:rsidRDefault="002E4492" w:rsidP="004C3526">
      <w:pPr>
        <w:pStyle w:val="PlainText"/>
        <w:rPr>
          <w:highlight w:val="yellow"/>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CDEE0D6"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w:t>
      </w:r>
    </w:p>
    <w:p w14:paraId="4D645459" w14:textId="0B0ABF8A" w:rsidR="003F27C4" w:rsidRDefault="003F27C4" w:rsidP="001437BD">
      <w:pPr>
        <w:pStyle w:val="NoSpacing"/>
        <w:ind w:left="1440"/>
        <w:rPr>
          <w:sz w:val="20"/>
          <w:szCs w:val="20"/>
        </w:rPr>
      </w:pP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1112FB9" w14:textId="021C67A7" w:rsidR="004F1743" w:rsidRDefault="004F1743" w:rsidP="00B155E1">
      <w:pPr>
        <w:pStyle w:val="NoSpacing"/>
        <w:ind w:left="1440"/>
      </w:pPr>
    </w:p>
    <w:p w14:paraId="2A2ACCD7" w14:textId="7D9DB0AC" w:rsidR="004F1743" w:rsidRDefault="004F1743" w:rsidP="004F1743">
      <w:pPr>
        <w:pStyle w:val="NoSpacing"/>
        <w:numPr>
          <w:ilvl w:val="3"/>
          <w:numId w:val="10"/>
        </w:numPr>
      </w:pPr>
      <w:r>
        <w:t>Enrollment Numbers</w:t>
      </w: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6FB3A602" w:rsidR="00235EDD" w:rsidRDefault="004F1743" w:rsidP="002933AA">
      <w:pPr>
        <w:pStyle w:val="NoSpacing"/>
        <w:numPr>
          <w:ilvl w:val="4"/>
          <w:numId w:val="10"/>
        </w:numPr>
        <w:rPr>
          <w:sz w:val="20"/>
          <w:szCs w:val="20"/>
        </w:rPr>
      </w:pPr>
      <w:r>
        <w:rPr>
          <w:sz w:val="20"/>
          <w:szCs w:val="20"/>
        </w:rPr>
        <w:t>Balance Sheet</w:t>
      </w:r>
    </w:p>
    <w:p w14:paraId="59F49AED" w14:textId="5FD1656F" w:rsidR="004F1743" w:rsidRDefault="004F1743" w:rsidP="002933AA">
      <w:pPr>
        <w:pStyle w:val="NoSpacing"/>
        <w:numPr>
          <w:ilvl w:val="4"/>
          <w:numId w:val="10"/>
        </w:numPr>
        <w:rPr>
          <w:sz w:val="20"/>
          <w:szCs w:val="20"/>
        </w:rPr>
      </w:pPr>
      <w:r>
        <w:rPr>
          <w:sz w:val="20"/>
          <w:szCs w:val="20"/>
        </w:rPr>
        <w:t>Profit &amp; Loss</w:t>
      </w:r>
    </w:p>
    <w:p w14:paraId="7F2D2D03" w14:textId="06E21732" w:rsidR="004F1743" w:rsidRPr="002933AA" w:rsidRDefault="004F1743" w:rsidP="004F1743">
      <w:pPr>
        <w:pStyle w:val="NoSpacing"/>
        <w:ind w:left="1440"/>
        <w:rPr>
          <w:sz w:val="20"/>
          <w:szCs w:val="20"/>
        </w:rPr>
      </w:pP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3B0225EC" w:rsidR="00E24D23" w:rsidRDefault="004F1743" w:rsidP="002933AA">
      <w:pPr>
        <w:pStyle w:val="NoSpacing"/>
        <w:numPr>
          <w:ilvl w:val="0"/>
          <w:numId w:val="33"/>
        </w:numPr>
        <w:rPr>
          <w:sz w:val="20"/>
          <w:szCs w:val="20"/>
        </w:rPr>
      </w:pPr>
      <w:r>
        <w:rPr>
          <w:sz w:val="20"/>
          <w:szCs w:val="20"/>
        </w:rPr>
        <w:t>Approval of Minutes Dated February 3</w:t>
      </w:r>
      <w:r w:rsidRPr="004F1743">
        <w:rPr>
          <w:sz w:val="20"/>
          <w:szCs w:val="20"/>
          <w:vertAlign w:val="superscript"/>
        </w:rPr>
        <w:t>rd</w:t>
      </w:r>
      <w:r>
        <w:rPr>
          <w:sz w:val="20"/>
          <w:szCs w:val="20"/>
        </w:rPr>
        <w:t>, 2021</w:t>
      </w:r>
    </w:p>
    <w:p w14:paraId="1A300683" w14:textId="769E8931" w:rsidR="004F1743" w:rsidRDefault="004F1743" w:rsidP="002933AA">
      <w:pPr>
        <w:pStyle w:val="NoSpacing"/>
        <w:numPr>
          <w:ilvl w:val="0"/>
          <w:numId w:val="33"/>
        </w:numPr>
        <w:rPr>
          <w:sz w:val="20"/>
          <w:szCs w:val="20"/>
        </w:rPr>
      </w:pPr>
      <w:r>
        <w:rPr>
          <w:sz w:val="20"/>
          <w:szCs w:val="20"/>
        </w:rPr>
        <w:t>Approval of Minutes Dated March 3</w:t>
      </w:r>
      <w:r w:rsidRPr="004F1743">
        <w:rPr>
          <w:sz w:val="20"/>
          <w:szCs w:val="20"/>
          <w:vertAlign w:val="superscript"/>
        </w:rPr>
        <w:t>rd</w:t>
      </w:r>
      <w:r>
        <w:rPr>
          <w:sz w:val="20"/>
          <w:szCs w:val="20"/>
        </w:rPr>
        <w:t>, 2021</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7D7B88BB" w:rsidR="00DF592B" w:rsidRDefault="004F1743" w:rsidP="001F6C4F">
      <w:pPr>
        <w:pStyle w:val="NoSpacing"/>
        <w:numPr>
          <w:ilvl w:val="0"/>
          <w:numId w:val="33"/>
        </w:numPr>
        <w:tabs>
          <w:tab w:val="left" w:pos="540"/>
        </w:tabs>
        <w:rPr>
          <w:sz w:val="20"/>
          <w:szCs w:val="20"/>
        </w:rPr>
      </w:pPr>
      <w:r>
        <w:rPr>
          <w:sz w:val="20"/>
          <w:szCs w:val="20"/>
        </w:rPr>
        <w:t xml:space="preserve">Discuss long term building projects. </w:t>
      </w:r>
      <w:r w:rsidR="00B941FB">
        <w:rPr>
          <w:sz w:val="20"/>
          <w:szCs w:val="20"/>
        </w:rPr>
        <w:t>–</w:t>
      </w:r>
      <w:r>
        <w:rPr>
          <w:sz w:val="20"/>
          <w:szCs w:val="20"/>
        </w:rPr>
        <w:t xml:space="preserve"> </w:t>
      </w:r>
    </w:p>
    <w:p w14:paraId="2A2BEBEC" w14:textId="13945BC4" w:rsidR="00B941FB" w:rsidRDefault="00403346" w:rsidP="001F6C4F">
      <w:pPr>
        <w:pStyle w:val="NoSpacing"/>
        <w:numPr>
          <w:ilvl w:val="0"/>
          <w:numId w:val="33"/>
        </w:numPr>
        <w:tabs>
          <w:tab w:val="left" w:pos="540"/>
        </w:tabs>
        <w:rPr>
          <w:sz w:val="20"/>
          <w:szCs w:val="20"/>
        </w:rPr>
      </w:pPr>
      <w:r>
        <w:rPr>
          <w:sz w:val="20"/>
          <w:szCs w:val="20"/>
        </w:rPr>
        <w:t>D</w:t>
      </w:r>
      <w:r w:rsidR="00B941FB">
        <w:rPr>
          <w:sz w:val="20"/>
          <w:szCs w:val="20"/>
        </w:rPr>
        <w:t>iscuss</w:t>
      </w:r>
      <w:r>
        <w:rPr>
          <w:sz w:val="20"/>
          <w:szCs w:val="20"/>
        </w:rPr>
        <w:t>ion and possible action regarding</w:t>
      </w:r>
      <w:r w:rsidR="00B941FB">
        <w:rPr>
          <w:sz w:val="20"/>
          <w:szCs w:val="20"/>
        </w:rPr>
        <w:t xml:space="preserve"> the response to the re-opening plan.</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63AF4CA1" w14:textId="77777777" w:rsidR="009C4E0A" w:rsidRDefault="009C4E0A" w:rsidP="009C4E0A">
      <w:pPr>
        <w:pStyle w:val="NoSpacing"/>
        <w:ind w:left="1440"/>
        <w:rPr>
          <w:rFonts w:ascii="Times New Roman" w:hAnsi="Times New Roman"/>
        </w:rPr>
      </w:pPr>
    </w:p>
    <w:p w14:paraId="474B27DE" w14:textId="661EEFF9" w:rsidR="00B417BC" w:rsidRDefault="00B417BC" w:rsidP="00331496">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Discuss</w:t>
      </w:r>
      <w:r w:rsidR="00403346">
        <w:rPr>
          <w:rFonts w:ascii="Times New Roman" w:eastAsia="Times New Roman" w:hAnsi="Times New Roman"/>
        </w:rPr>
        <w:t>ion</w:t>
      </w:r>
      <w:r>
        <w:rPr>
          <w:rFonts w:ascii="Times New Roman" w:eastAsia="Times New Roman" w:hAnsi="Times New Roman"/>
        </w:rPr>
        <w:t xml:space="preserve"> </w:t>
      </w:r>
      <w:r w:rsidR="00403346">
        <w:rPr>
          <w:rFonts w:ascii="Times New Roman" w:eastAsia="Times New Roman" w:hAnsi="Times New Roman"/>
        </w:rPr>
        <w:t>and</w:t>
      </w:r>
      <w:r>
        <w:rPr>
          <w:rFonts w:ascii="Times New Roman" w:eastAsia="Times New Roman" w:hAnsi="Times New Roman"/>
        </w:rPr>
        <w:t xml:space="preserve"> possible action </w:t>
      </w:r>
      <w:r w:rsidR="00403346">
        <w:rPr>
          <w:rFonts w:ascii="Times New Roman" w:eastAsia="Times New Roman" w:hAnsi="Times New Roman"/>
        </w:rPr>
        <w:t>regarding</w:t>
      </w:r>
      <w:r>
        <w:rPr>
          <w:rFonts w:ascii="Times New Roman" w:eastAsia="Times New Roman" w:hAnsi="Times New Roman"/>
        </w:rPr>
        <w:t xml:space="preserve"> Monthly financial reviews.</w:t>
      </w:r>
    </w:p>
    <w:p w14:paraId="6F4FC99F" w14:textId="3B96B365" w:rsidR="00331496" w:rsidRDefault="003B7697" w:rsidP="00331496">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Discuss</w:t>
      </w:r>
      <w:r w:rsidR="00403346">
        <w:rPr>
          <w:rFonts w:ascii="Times New Roman" w:eastAsia="Times New Roman" w:hAnsi="Times New Roman"/>
        </w:rPr>
        <w:t>ion</w:t>
      </w:r>
      <w:r>
        <w:rPr>
          <w:rFonts w:ascii="Times New Roman" w:eastAsia="Times New Roman" w:hAnsi="Times New Roman"/>
        </w:rPr>
        <w:t xml:space="preserve"> </w:t>
      </w:r>
      <w:r w:rsidR="00403346">
        <w:rPr>
          <w:rFonts w:ascii="Times New Roman" w:eastAsia="Times New Roman" w:hAnsi="Times New Roman"/>
        </w:rPr>
        <w:t>and</w:t>
      </w:r>
      <w:r>
        <w:rPr>
          <w:rFonts w:ascii="Times New Roman" w:eastAsia="Times New Roman" w:hAnsi="Times New Roman"/>
        </w:rPr>
        <w:t xml:space="preserve"> possible action</w:t>
      </w:r>
      <w:r w:rsidR="00403346">
        <w:rPr>
          <w:rFonts w:ascii="Times New Roman" w:eastAsia="Times New Roman" w:hAnsi="Times New Roman"/>
        </w:rPr>
        <w:t xml:space="preserve"> regarding</w:t>
      </w:r>
      <w:r w:rsidR="004F1743">
        <w:rPr>
          <w:rFonts w:ascii="Times New Roman" w:eastAsia="Times New Roman" w:hAnsi="Times New Roman"/>
        </w:rPr>
        <w:t xml:space="preserve"> Teacher Contracts</w:t>
      </w:r>
      <w:r>
        <w:rPr>
          <w:rFonts w:ascii="Times New Roman" w:eastAsia="Times New Roman" w:hAnsi="Times New Roman"/>
        </w:rPr>
        <w:t xml:space="preserve">. </w:t>
      </w:r>
    </w:p>
    <w:p w14:paraId="62F6D477" w14:textId="71AFA8EB" w:rsidR="00331496" w:rsidRPr="00B417BC" w:rsidRDefault="004F1743" w:rsidP="00BC4523">
      <w:pPr>
        <w:pStyle w:val="ListParagraph"/>
        <w:numPr>
          <w:ilvl w:val="0"/>
          <w:numId w:val="33"/>
        </w:numPr>
        <w:spacing w:after="0" w:line="240" w:lineRule="auto"/>
        <w:contextualSpacing w:val="0"/>
      </w:pPr>
      <w:r w:rsidRPr="00B941FB">
        <w:rPr>
          <w:rFonts w:ascii="Times New Roman" w:eastAsia="Times New Roman" w:hAnsi="Times New Roman"/>
        </w:rPr>
        <w:t>Discuss</w:t>
      </w:r>
      <w:r w:rsidR="00403346">
        <w:rPr>
          <w:rFonts w:ascii="Times New Roman" w:eastAsia="Times New Roman" w:hAnsi="Times New Roman"/>
        </w:rPr>
        <w:t>ion</w:t>
      </w:r>
      <w:r w:rsidRPr="00B941FB">
        <w:rPr>
          <w:rFonts w:ascii="Times New Roman" w:eastAsia="Times New Roman" w:hAnsi="Times New Roman"/>
        </w:rPr>
        <w:t xml:space="preserve"> </w:t>
      </w:r>
      <w:r w:rsidR="00403346">
        <w:rPr>
          <w:rFonts w:ascii="Times New Roman" w:eastAsia="Times New Roman" w:hAnsi="Times New Roman"/>
        </w:rPr>
        <w:t>and</w:t>
      </w:r>
      <w:r w:rsidRPr="00B941FB">
        <w:rPr>
          <w:rFonts w:ascii="Times New Roman" w:eastAsia="Times New Roman" w:hAnsi="Times New Roman"/>
        </w:rPr>
        <w:t xml:space="preserve"> possible action </w:t>
      </w:r>
      <w:r w:rsidR="00403346">
        <w:rPr>
          <w:rFonts w:ascii="Times New Roman" w:eastAsia="Times New Roman" w:hAnsi="Times New Roman"/>
        </w:rPr>
        <w:t>regarding the</w:t>
      </w:r>
      <w:r w:rsidRPr="00B941FB">
        <w:rPr>
          <w:rFonts w:ascii="Times New Roman" w:eastAsia="Times New Roman" w:hAnsi="Times New Roman"/>
        </w:rPr>
        <w:t xml:space="preserve"> Bonito School Lease.</w:t>
      </w:r>
    </w:p>
    <w:p w14:paraId="6AA5ECFC" w14:textId="2BA6512F" w:rsidR="00B417BC" w:rsidRPr="00403346" w:rsidRDefault="00B417BC" w:rsidP="00BC4523">
      <w:pPr>
        <w:pStyle w:val="ListParagraph"/>
        <w:numPr>
          <w:ilvl w:val="0"/>
          <w:numId w:val="33"/>
        </w:numPr>
        <w:spacing w:after="0" w:line="240" w:lineRule="auto"/>
        <w:contextualSpacing w:val="0"/>
      </w:pPr>
      <w:r>
        <w:rPr>
          <w:rFonts w:ascii="Times New Roman" w:eastAsia="Times New Roman" w:hAnsi="Times New Roman"/>
        </w:rPr>
        <w:t>Discuss</w:t>
      </w:r>
      <w:r w:rsidR="00403346">
        <w:rPr>
          <w:rFonts w:ascii="Times New Roman" w:eastAsia="Times New Roman" w:hAnsi="Times New Roman"/>
        </w:rPr>
        <w:t>ion and</w:t>
      </w:r>
      <w:r>
        <w:rPr>
          <w:rFonts w:ascii="Times New Roman" w:eastAsia="Times New Roman" w:hAnsi="Times New Roman"/>
        </w:rPr>
        <w:t xml:space="preserve"> possible action </w:t>
      </w:r>
      <w:r w:rsidR="00403346">
        <w:rPr>
          <w:rFonts w:ascii="Times New Roman" w:eastAsia="Times New Roman" w:hAnsi="Times New Roman"/>
        </w:rPr>
        <w:t>regarding</w:t>
      </w:r>
      <w:r>
        <w:rPr>
          <w:rFonts w:ascii="Times New Roman" w:eastAsia="Times New Roman" w:hAnsi="Times New Roman"/>
        </w:rPr>
        <w:t xml:space="preserve"> Moving the June 2</w:t>
      </w:r>
      <w:r w:rsidRPr="00B417BC">
        <w:rPr>
          <w:rFonts w:ascii="Times New Roman" w:eastAsia="Times New Roman" w:hAnsi="Times New Roman"/>
          <w:vertAlign w:val="superscript"/>
        </w:rPr>
        <w:t>nd</w:t>
      </w:r>
      <w:r>
        <w:rPr>
          <w:rFonts w:ascii="Times New Roman" w:eastAsia="Times New Roman" w:hAnsi="Times New Roman"/>
        </w:rPr>
        <w:t xml:space="preserve"> board meeting to June 9</w:t>
      </w:r>
      <w:r w:rsidRPr="00B417BC">
        <w:rPr>
          <w:rFonts w:ascii="Times New Roman" w:eastAsia="Times New Roman" w:hAnsi="Times New Roman"/>
          <w:vertAlign w:val="superscript"/>
        </w:rPr>
        <w:t>th</w:t>
      </w:r>
      <w:r>
        <w:rPr>
          <w:rFonts w:ascii="Times New Roman" w:eastAsia="Times New Roman" w:hAnsi="Times New Roman"/>
        </w:rPr>
        <w:t xml:space="preserve">.  </w:t>
      </w:r>
    </w:p>
    <w:p w14:paraId="7E7C36B7" w14:textId="7709DE52" w:rsidR="00403346" w:rsidRPr="00331496" w:rsidRDefault="00403346" w:rsidP="00403346">
      <w:pPr>
        <w:pStyle w:val="ListParagraph"/>
        <w:numPr>
          <w:ilvl w:val="0"/>
          <w:numId w:val="33"/>
        </w:numPr>
        <w:spacing w:after="0" w:line="240" w:lineRule="auto"/>
        <w:contextualSpacing w:val="0"/>
        <w:rPr>
          <w:rFonts w:ascii="Times New Roman" w:eastAsia="Times New Roman" w:hAnsi="Times New Roman"/>
        </w:rPr>
      </w:pPr>
      <w:r w:rsidRPr="00331496">
        <w:rPr>
          <w:rFonts w:ascii="Times New Roman" w:hAnsi="Times New Roman"/>
        </w:rPr>
        <w:t xml:space="preserve">Discussion and possible action regarding the </w:t>
      </w:r>
      <w:r>
        <w:rPr>
          <w:rFonts w:ascii="Times New Roman" w:hAnsi="Times New Roman"/>
        </w:rPr>
        <w:t>contract for Carissa Morrison,</w:t>
      </w:r>
      <w:r w:rsidRPr="00331496">
        <w:rPr>
          <w:rFonts w:ascii="Times New Roman" w:hAnsi="Times New Roman"/>
        </w:rPr>
        <w:t xml:space="preserve"> </w:t>
      </w:r>
      <w:r>
        <w:rPr>
          <w:rFonts w:ascii="Times New Roman" w:hAnsi="Times New Roman"/>
        </w:rPr>
        <w:t>E</w:t>
      </w:r>
      <w:r w:rsidRPr="00331496">
        <w:rPr>
          <w:rFonts w:ascii="Times New Roman" w:hAnsi="Times New Roman"/>
        </w:rPr>
        <w:t xml:space="preserve">xecutive </w:t>
      </w:r>
      <w:r>
        <w:rPr>
          <w:rFonts w:ascii="Times New Roman" w:hAnsi="Times New Roman"/>
        </w:rPr>
        <w:t>D</w:t>
      </w:r>
      <w:r w:rsidRPr="00331496">
        <w:rPr>
          <w:rFonts w:ascii="Times New Roman" w:hAnsi="Times New Roman"/>
        </w:rPr>
        <w:t xml:space="preserve">irector.  The Board may vote to discuss this matter in executive session for personnel matters pursuant to A.R.S. Sec. 38-431.03(A)(1) </w:t>
      </w:r>
    </w:p>
    <w:p w14:paraId="387869B6" w14:textId="77777777" w:rsidR="00403346" w:rsidRDefault="00403346" w:rsidP="00403346">
      <w:pPr>
        <w:pStyle w:val="ListParagraph"/>
        <w:spacing w:after="0" w:line="240" w:lineRule="auto"/>
        <w:ind w:left="1440"/>
        <w:contextualSpacing w:val="0"/>
      </w:pPr>
    </w:p>
    <w:p w14:paraId="3B955918" w14:textId="2247005E" w:rsidR="00232518" w:rsidRDefault="00232518" w:rsidP="00331496">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6AD5D2F4" w:rsidR="00BC5114" w:rsidRDefault="00B417BC" w:rsidP="00BC5114">
      <w:pPr>
        <w:pStyle w:val="NoSpacing"/>
        <w:numPr>
          <w:ilvl w:val="0"/>
          <w:numId w:val="34"/>
        </w:numPr>
      </w:pPr>
      <w:r>
        <w:t xml:space="preserve">WT wealth Management </w:t>
      </w:r>
    </w:p>
    <w:p w14:paraId="7B4F9531" w14:textId="68880CB3" w:rsidR="00A8758B" w:rsidRDefault="00D77F71" w:rsidP="00B6077E">
      <w:pPr>
        <w:pStyle w:val="NoSpacing"/>
        <w:numPr>
          <w:ilvl w:val="0"/>
          <w:numId w:val="34"/>
        </w:numPr>
      </w:pPr>
      <w:r>
        <w:t>Remaining Contracts</w:t>
      </w:r>
    </w:p>
    <w:p w14:paraId="7B4808C1" w14:textId="75FD5016"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37BD"/>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492"/>
    <w:rsid w:val="002E452D"/>
    <w:rsid w:val="002E495F"/>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E1D1C"/>
    <w:rsid w:val="003E45C8"/>
    <w:rsid w:val="003F27C4"/>
    <w:rsid w:val="003F6070"/>
    <w:rsid w:val="003F7325"/>
    <w:rsid w:val="00403346"/>
    <w:rsid w:val="00405BB8"/>
    <w:rsid w:val="00406881"/>
    <w:rsid w:val="0041161D"/>
    <w:rsid w:val="00411B2C"/>
    <w:rsid w:val="004135A6"/>
    <w:rsid w:val="00420C25"/>
    <w:rsid w:val="00421439"/>
    <w:rsid w:val="004218B0"/>
    <w:rsid w:val="00422DBE"/>
    <w:rsid w:val="004330B8"/>
    <w:rsid w:val="00436CC6"/>
    <w:rsid w:val="004371C1"/>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57F1"/>
    <w:rsid w:val="004D18A6"/>
    <w:rsid w:val="004D5AE4"/>
    <w:rsid w:val="004E13BF"/>
    <w:rsid w:val="004E4E35"/>
    <w:rsid w:val="004F1743"/>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735E4"/>
    <w:rsid w:val="005A4946"/>
    <w:rsid w:val="005A4E4F"/>
    <w:rsid w:val="005A6BD2"/>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0A"/>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155E1"/>
    <w:rsid w:val="00B26392"/>
    <w:rsid w:val="00B30B5A"/>
    <w:rsid w:val="00B338CC"/>
    <w:rsid w:val="00B413CA"/>
    <w:rsid w:val="00B417BC"/>
    <w:rsid w:val="00B449E6"/>
    <w:rsid w:val="00B50A7C"/>
    <w:rsid w:val="00B517CA"/>
    <w:rsid w:val="00B52CC3"/>
    <w:rsid w:val="00B63C8E"/>
    <w:rsid w:val="00B64C03"/>
    <w:rsid w:val="00B6503D"/>
    <w:rsid w:val="00B6659A"/>
    <w:rsid w:val="00B6667F"/>
    <w:rsid w:val="00B729CF"/>
    <w:rsid w:val="00B820B2"/>
    <w:rsid w:val="00B84569"/>
    <w:rsid w:val="00B911EA"/>
    <w:rsid w:val="00B941FB"/>
    <w:rsid w:val="00B95789"/>
    <w:rsid w:val="00BA1D8B"/>
    <w:rsid w:val="00BA3F9D"/>
    <w:rsid w:val="00BA49D8"/>
    <w:rsid w:val="00BB3866"/>
    <w:rsid w:val="00BC3F29"/>
    <w:rsid w:val="00BC5114"/>
    <w:rsid w:val="00BD0BE5"/>
    <w:rsid w:val="00BE1846"/>
    <w:rsid w:val="00BE2E14"/>
    <w:rsid w:val="00BE60C1"/>
    <w:rsid w:val="00BE68AD"/>
    <w:rsid w:val="00BF190B"/>
    <w:rsid w:val="00BF3398"/>
    <w:rsid w:val="00BF56E8"/>
    <w:rsid w:val="00C03316"/>
    <w:rsid w:val="00C07704"/>
    <w:rsid w:val="00C116CD"/>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77F71"/>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0AE4"/>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12472190">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042515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14</cp:revision>
  <cp:lastPrinted>2020-10-26T17:29:00Z</cp:lastPrinted>
  <dcterms:created xsi:type="dcterms:W3CDTF">2021-03-08T19:45:00Z</dcterms:created>
  <dcterms:modified xsi:type="dcterms:W3CDTF">2021-03-09T21:27:00Z</dcterms:modified>
</cp:coreProperties>
</file>