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4B17" w14:textId="77777777" w:rsidR="00A96C8E" w:rsidRDefault="00A96C8E" w:rsidP="00EE5D81">
      <w:pPr>
        <w:jc w:val="center"/>
        <w:rPr>
          <w:b/>
        </w:rPr>
      </w:pPr>
    </w:p>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6D3B1EF8"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0416D0">
        <w:rPr>
          <w:sz w:val="24"/>
          <w:szCs w:val="24"/>
        </w:rPr>
        <w:t>March 2nd</w:t>
      </w:r>
      <w:r w:rsidR="0032250F">
        <w:rPr>
          <w:sz w:val="24"/>
          <w:szCs w:val="24"/>
        </w:rPr>
        <w:t>,</w:t>
      </w:r>
      <w:r w:rsidR="0032250F" w:rsidRPr="00CA2A8E">
        <w:rPr>
          <w:sz w:val="24"/>
          <w:szCs w:val="24"/>
        </w:rPr>
        <w:t xml:space="preserve"> 20</w:t>
      </w:r>
      <w:r w:rsidR="0032250F">
        <w:rPr>
          <w:sz w:val="24"/>
          <w:szCs w:val="24"/>
        </w:rPr>
        <w:t>2</w:t>
      </w:r>
      <w:r w:rsidR="00456C5A">
        <w:rPr>
          <w:sz w:val="24"/>
          <w:szCs w:val="24"/>
        </w:rPr>
        <w:t>2</w:t>
      </w:r>
      <w:r w:rsidR="0032250F" w:rsidRPr="00CA2A8E">
        <w:rPr>
          <w:sz w:val="24"/>
          <w:szCs w:val="24"/>
        </w:rPr>
        <w:t xml:space="preserve">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The meeting will be held</w:t>
      </w:r>
      <w:r w:rsidR="00545172">
        <w:rPr>
          <w:sz w:val="24"/>
          <w:szCs w:val="24"/>
        </w:rPr>
        <w:t xml:space="preserve"> at the Cedar Campus, 306 W Cedar Ave as well as </w:t>
      </w:r>
      <w:r w:rsidR="0004251D">
        <w:rPr>
          <w:sz w:val="24"/>
          <w:szCs w:val="24"/>
        </w:rPr>
        <w:t>via Zoom at the following link…</w:t>
      </w:r>
    </w:p>
    <w:p w14:paraId="79CD56BE" w14:textId="77777777" w:rsidR="008C5404" w:rsidRDefault="008C5404" w:rsidP="008C5404">
      <w:pPr>
        <w:pStyle w:val="PlainText"/>
      </w:pPr>
      <w:r>
        <w:t>Join Zoom Meeting</w:t>
      </w:r>
    </w:p>
    <w:p w14:paraId="5585A4A4" w14:textId="77777777" w:rsidR="008C5404" w:rsidRDefault="008C5404" w:rsidP="008C5404">
      <w:pPr>
        <w:pStyle w:val="PlainText"/>
      </w:pPr>
      <w:hyperlink r:id="rId8" w:history="1">
        <w:r>
          <w:rPr>
            <w:rStyle w:val="Hyperlink"/>
          </w:rPr>
          <w:t>https://us02web.zoom.us/j/81870395519</w:t>
        </w:r>
      </w:hyperlink>
    </w:p>
    <w:p w14:paraId="030A1DE5" w14:textId="77777777" w:rsidR="008C5404" w:rsidRDefault="008C5404" w:rsidP="008C5404">
      <w:pPr>
        <w:pStyle w:val="PlainText"/>
      </w:pPr>
    </w:p>
    <w:p w14:paraId="36298666" w14:textId="77777777" w:rsidR="008C5404" w:rsidRDefault="008C5404" w:rsidP="008C5404">
      <w:pPr>
        <w:pStyle w:val="PlainText"/>
      </w:pPr>
      <w:r>
        <w:t>Meeting ID: 818 7039 5519</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4749800" w:rsidR="002F6437" w:rsidRDefault="00B40E98" w:rsidP="00800B90">
      <w:pPr>
        <w:pStyle w:val="NoSpacing"/>
        <w:numPr>
          <w:ilvl w:val="4"/>
          <w:numId w:val="10"/>
        </w:numPr>
        <w:rPr>
          <w:sz w:val="20"/>
          <w:szCs w:val="20"/>
        </w:rPr>
      </w:pPr>
      <w:r>
        <w:rPr>
          <w:sz w:val="20"/>
          <w:szCs w:val="20"/>
        </w:rPr>
        <w:t>Academic Culture</w:t>
      </w:r>
    </w:p>
    <w:p w14:paraId="1F359323" w14:textId="0182A830" w:rsidR="00235EDD"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F866346" w14:textId="77777777" w:rsidR="00330C09" w:rsidRDefault="00330C09" w:rsidP="00330C09">
      <w:pPr>
        <w:pStyle w:val="NoSpacing"/>
        <w:numPr>
          <w:ilvl w:val="4"/>
          <w:numId w:val="10"/>
        </w:numPr>
      </w:pPr>
      <w:r>
        <w:t>Discussion regarding Monthly written report and other school business.</w:t>
      </w:r>
    </w:p>
    <w:p w14:paraId="0C7AEE0A" w14:textId="30F797C6" w:rsidR="00EA3921" w:rsidRPr="00EA3921" w:rsidRDefault="00EA3921" w:rsidP="00330C09">
      <w:pPr>
        <w:pStyle w:val="NoSpacing"/>
        <w:ind w:left="1800"/>
        <w:rPr>
          <w:bCs/>
          <w:sz w:val="20"/>
          <w:szCs w:val="20"/>
          <w:highlight w:val="yellow"/>
        </w:rPr>
      </w:pPr>
      <w:bookmarkStart w:id="0" w:name="_Hlk94862954"/>
    </w:p>
    <w:bookmarkEnd w:id="0"/>
    <w:p w14:paraId="540AB744" w14:textId="77777777" w:rsidR="006C40FE" w:rsidRDefault="006C40FE" w:rsidP="006C40FE">
      <w:pPr>
        <w:pStyle w:val="NoSpacing"/>
        <w:numPr>
          <w:ilvl w:val="2"/>
          <w:numId w:val="10"/>
        </w:numPr>
      </w:pPr>
      <w:r w:rsidRPr="0009346F">
        <w:rPr>
          <w:b/>
          <w:sz w:val="20"/>
          <w:szCs w:val="20"/>
        </w:rPr>
        <w:t xml:space="preserve">Business Manager’s Report - </w:t>
      </w:r>
      <w:r w:rsidRPr="0009346F">
        <w:rPr>
          <w:sz w:val="20"/>
          <w:szCs w:val="20"/>
        </w:rPr>
        <w:t xml:space="preserve">The Business Manager will give an update regarding any FJA financial matters.   </w:t>
      </w:r>
    </w:p>
    <w:p w14:paraId="3A258132" w14:textId="77777777" w:rsidR="006C40FE" w:rsidRDefault="006C40FE" w:rsidP="006C40FE">
      <w:pPr>
        <w:pStyle w:val="NoSpacing"/>
        <w:numPr>
          <w:ilvl w:val="0"/>
          <w:numId w:val="41"/>
        </w:numPr>
      </w:pPr>
      <w:r>
        <w:t>Update on Financials/upcoming expenditures</w:t>
      </w:r>
    </w:p>
    <w:p w14:paraId="10E302FB" w14:textId="0CD244DE" w:rsidR="00657C89" w:rsidRDefault="00657C89" w:rsidP="009C4E0A">
      <w:pPr>
        <w:pStyle w:val="NoSpacing"/>
        <w:numPr>
          <w:ilvl w:val="2"/>
          <w:numId w:val="10"/>
        </w:numPr>
        <w:rPr>
          <w:sz w:val="20"/>
          <w:szCs w:val="20"/>
        </w:rPr>
      </w:pPr>
      <w:r w:rsidRPr="003B077C">
        <w:rPr>
          <w:b/>
          <w:bCs/>
          <w:sz w:val="20"/>
          <w:szCs w:val="20"/>
        </w:rPr>
        <w:t>Special Presentations</w:t>
      </w:r>
      <w:r>
        <w:rPr>
          <w:sz w:val="20"/>
          <w:szCs w:val="20"/>
        </w:rPr>
        <w:t xml:space="preserve"> – </w:t>
      </w:r>
    </w:p>
    <w:p w14:paraId="60F4C79E" w14:textId="72E132F1" w:rsidR="00B87F77" w:rsidRDefault="00B87F77" w:rsidP="00384364">
      <w:pPr>
        <w:pStyle w:val="NoSpacing"/>
        <w:rPr>
          <w:sz w:val="20"/>
          <w:szCs w:val="20"/>
        </w:rPr>
      </w:pPr>
    </w:p>
    <w:p w14:paraId="711A2477" w14:textId="280F2767" w:rsidR="00657C89" w:rsidRDefault="000416D0" w:rsidP="00B87F77">
      <w:pPr>
        <w:pStyle w:val="NoSpacing"/>
        <w:numPr>
          <w:ilvl w:val="4"/>
          <w:numId w:val="10"/>
        </w:numPr>
        <w:rPr>
          <w:sz w:val="20"/>
          <w:szCs w:val="20"/>
        </w:rPr>
      </w:pPr>
      <w:r>
        <w:rPr>
          <w:sz w:val="20"/>
          <w:szCs w:val="20"/>
        </w:rPr>
        <w:t xml:space="preserve">Sydney </w:t>
      </w:r>
      <w:proofErr w:type="spellStart"/>
      <w:r>
        <w:rPr>
          <w:sz w:val="20"/>
          <w:szCs w:val="20"/>
        </w:rPr>
        <w:t>Tolchinsky</w:t>
      </w:r>
      <w:proofErr w:type="spellEnd"/>
      <w:r>
        <w:rPr>
          <w:sz w:val="20"/>
          <w:szCs w:val="20"/>
        </w:rPr>
        <w:t xml:space="preserve"> from CCHHS will present on the 7</w:t>
      </w:r>
      <w:r w:rsidRPr="000416D0">
        <w:rPr>
          <w:sz w:val="20"/>
          <w:szCs w:val="20"/>
          <w:vertAlign w:val="superscript"/>
        </w:rPr>
        <w:t>th</w:t>
      </w:r>
      <w:r>
        <w:rPr>
          <w:sz w:val="20"/>
          <w:szCs w:val="20"/>
        </w:rPr>
        <w:t>/8</w:t>
      </w:r>
      <w:r w:rsidRPr="000416D0">
        <w:rPr>
          <w:sz w:val="20"/>
          <w:szCs w:val="20"/>
          <w:vertAlign w:val="superscript"/>
        </w:rPr>
        <w:t>th</w:t>
      </w:r>
      <w:r>
        <w:rPr>
          <w:sz w:val="20"/>
          <w:szCs w:val="20"/>
        </w:rPr>
        <w:t xml:space="preserve"> grade Sexual Health Curriculum.</w:t>
      </w:r>
    </w:p>
    <w:p w14:paraId="2421C24E" w14:textId="6732776D"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w:t>
      </w:r>
      <w:r w:rsidR="00743979">
        <w:rPr>
          <w:sz w:val="20"/>
          <w:szCs w:val="20"/>
        </w:rPr>
        <w:t>C</w:t>
      </w:r>
      <w:r w:rsidRPr="005C0921">
        <w:rPr>
          <w:sz w:val="20"/>
          <w:szCs w:val="20"/>
        </w:rPr>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3E27EB4D" w14:textId="738110EE" w:rsidR="00EE5D81" w:rsidRDefault="00460600" w:rsidP="00EE5D81">
      <w:pPr>
        <w:pStyle w:val="NoSpacing"/>
        <w:numPr>
          <w:ilvl w:val="0"/>
          <w:numId w:val="33"/>
        </w:numPr>
        <w:rPr>
          <w:sz w:val="20"/>
          <w:szCs w:val="20"/>
        </w:rPr>
      </w:pPr>
      <w:r>
        <w:rPr>
          <w:sz w:val="20"/>
          <w:szCs w:val="20"/>
        </w:rPr>
        <w:t>Call to the Public</w:t>
      </w:r>
    </w:p>
    <w:p w14:paraId="39735F51" w14:textId="77777777" w:rsidR="00460600" w:rsidRPr="00460600" w:rsidRDefault="00460600" w:rsidP="00460600">
      <w:pPr>
        <w:pStyle w:val="NoSpacing"/>
        <w:ind w:left="1800"/>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5E67F3EA" w:rsidR="00F52170" w:rsidRDefault="00D9384B" w:rsidP="002933AA">
      <w:pPr>
        <w:pStyle w:val="NoSpacing"/>
        <w:numPr>
          <w:ilvl w:val="0"/>
          <w:numId w:val="33"/>
        </w:numPr>
      </w:pPr>
      <w:r>
        <w:t xml:space="preserve">Approval of Minutes dated </w:t>
      </w:r>
      <w:r w:rsidR="006228F2">
        <w:t>2</w:t>
      </w:r>
      <w:r>
        <w:t>/0</w:t>
      </w:r>
      <w:r w:rsidR="006228F2">
        <w:t>7</w:t>
      </w:r>
      <w:r>
        <w:t>/202</w:t>
      </w:r>
      <w:r w:rsidR="00062CC1">
        <w:t>2</w:t>
      </w: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DC4E8D1" w14:textId="223C9103" w:rsidR="00EE5D81" w:rsidRPr="006228F2" w:rsidRDefault="00C36C51" w:rsidP="006228F2">
      <w:pPr>
        <w:pStyle w:val="NoSpacing"/>
        <w:numPr>
          <w:ilvl w:val="0"/>
          <w:numId w:val="33"/>
        </w:numPr>
        <w:tabs>
          <w:tab w:val="left" w:pos="540"/>
        </w:tabs>
        <w:rPr>
          <w:sz w:val="20"/>
          <w:szCs w:val="20"/>
        </w:rPr>
      </w:pPr>
      <w:r w:rsidRPr="00C36C51">
        <w:t>Discuss Long Term Building Projects</w:t>
      </w:r>
      <w:r w:rsidR="00B97264">
        <w:t xml:space="preserve"> </w:t>
      </w:r>
      <w:r w:rsidR="00B87F77">
        <w:t>–</w:t>
      </w:r>
    </w:p>
    <w:p w14:paraId="0893EA80" w14:textId="77777777" w:rsidR="006228F2" w:rsidRPr="006F0017" w:rsidRDefault="006228F2" w:rsidP="006228F2">
      <w:pPr>
        <w:pStyle w:val="NoSpacing"/>
        <w:tabs>
          <w:tab w:val="left" w:pos="540"/>
        </w:tabs>
        <w:ind w:left="1800"/>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09E2D956" w14:textId="06F6D825" w:rsidR="00D136BA"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r w:rsidR="006E5A7E">
        <w:rPr>
          <w:rFonts w:ascii="Times New Roman" w:hAnsi="Times New Roman"/>
        </w:rPr>
        <w:t xml:space="preserve"> – </w:t>
      </w:r>
      <w:r w:rsidR="006E5A7E" w:rsidRPr="00460600">
        <w:rPr>
          <w:rFonts w:ascii="Times New Roman" w:hAnsi="Times New Roman"/>
        </w:rPr>
        <w:t xml:space="preserve">Discussion </w:t>
      </w:r>
      <w:r w:rsidR="00460600" w:rsidRPr="00460600">
        <w:rPr>
          <w:rFonts w:ascii="Times New Roman" w:hAnsi="Times New Roman"/>
        </w:rPr>
        <w:t xml:space="preserve">may include </w:t>
      </w:r>
      <w:r w:rsidR="006E5A7E" w:rsidRPr="00460600">
        <w:rPr>
          <w:rFonts w:ascii="Times New Roman" w:hAnsi="Times New Roman"/>
        </w:rPr>
        <w:t>Masking and Quarantining Policy.</w:t>
      </w:r>
    </w:p>
    <w:p w14:paraId="21641EEC" w14:textId="4EA609F5" w:rsidR="00F71D1F" w:rsidRDefault="00C851D1" w:rsidP="00460600">
      <w:pPr>
        <w:pStyle w:val="ListParagraph"/>
        <w:numPr>
          <w:ilvl w:val="0"/>
          <w:numId w:val="33"/>
        </w:numPr>
        <w:rPr>
          <w:rFonts w:ascii="Times New Roman" w:hAnsi="Times New Roman"/>
        </w:rPr>
      </w:pPr>
      <w:r>
        <w:rPr>
          <w:rFonts w:ascii="Times New Roman" w:hAnsi="Times New Roman"/>
        </w:rPr>
        <w:t>Consideration and possible action regarding the</w:t>
      </w:r>
      <w:r w:rsidR="009768B0">
        <w:rPr>
          <w:rFonts w:ascii="Times New Roman" w:hAnsi="Times New Roman"/>
        </w:rPr>
        <w:t xml:space="preserve"> New</w:t>
      </w:r>
      <w:r w:rsidR="007256ED">
        <w:rPr>
          <w:rFonts w:ascii="Times New Roman" w:hAnsi="Times New Roman"/>
        </w:rPr>
        <w:t xml:space="preserve"> 7</w:t>
      </w:r>
      <w:r w:rsidR="007256ED" w:rsidRPr="007256ED">
        <w:rPr>
          <w:rFonts w:ascii="Times New Roman" w:hAnsi="Times New Roman"/>
          <w:vertAlign w:val="superscript"/>
        </w:rPr>
        <w:t>th</w:t>
      </w:r>
      <w:r w:rsidR="007256ED">
        <w:rPr>
          <w:rFonts w:ascii="Times New Roman" w:hAnsi="Times New Roman"/>
        </w:rPr>
        <w:t xml:space="preserve"> and 8</w:t>
      </w:r>
      <w:r w:rsidR="007256ED" w:rsidRPr="007256ED">
        <w:rPr>
          <w:rFonts w:ascii="Times New Roman" w:hAnsi="Times New Roman"/>
          <w:vertAlign w:val="superscript"/>
        </w:rPr>
        <w:t>th</w:t>
      </w:r>
      <w:r w:rsidR="007256ED">
        <w:rPr>
          <w:rFonts w:ascii="Times New Roman" w:hAnsi="Times New Roman"/>
        </w:rPr>
        <w:t xml:space="preserve"> Grade</w:t>
      </w:r>
      <w:r w:rsidR="009768B0">
        <w:rPr>
          <w:rFonts w:ascii="Times New Roman" w:hAnsi="Times New Roman"/>
        </w:rPr>
        <w:t xml:space="preserve"> </w:t>
      </w:r>
      <w:r w:rsidR="00CA4D4A">
        <w:rPr>
          <w:rFonts w:ascii="Times New Roman" w:hAnsi="Times New Roman"/>
        </w:rPr>
        <w:t xml:space="preserve">Opt-in </w:t>
      </w:r>
      <w:r w:rsidR="009768B0">
        <w:rPr>
          <w:rFonts w:ascii="Times New Roman" w:hAnsi="Times New Roman"/>
        </w:rPr>
        <w:t>Sexual Health</w:t>
      </w:r>
      <w:r>
        <w:rPr>
          <w:rFonts w:ascii="Times New Roman" w:hAnsi="Times New Roman"/>
        </w:rPr>
        <w:t xml:space="preserve"> </w:t>
      </w:r>
      <w:r w:rsidR="00456C5A">
        <w:rPr>
          <w:rFonts w:ascii="Times New Roman" w:hAnsi="Times New Roman"/>
        </w:rPr>
        <w:t>Curriculum</w:t>
      </w:r>
      <w:r w:rsidR="009768B0">
        <w:rPr>
          <w:rFonts w:ascii="Times New Roman" w:hAnsi="Times New Roman"/>
        </w:rPr>
        <w:t>.</w:t>
      </w:r>
    </w:p>
    <w:p w14:paraId="40D7314C" w14:textId="25B7673D" w:rsidR="006228F2" w:rsidRDefault="006228F2" w:rsidP="00460600">
      <w:pPr>
        <w:pStyle w:val="ListParagraph"/>
        <w:numPr>
          <w:ilvl w:val="0"/>
          <w:numId w:val="33"/>
        </w:numPr>
        <w:rPr>
          <w:rFonts w:ascii="Times New Roman" w:hAnsi="Times New Roman"/>
        </w:rPr>
      </w:pPr>
      <w:r>
        <w:rPr>
          <w:rFonts w:ascii="Times New Roman" w:hAnsi="Times New Roman"/>
        </w:rPr>
        <w:t>Discussion with possible action regarding the New Hire Starting Salary Guide for the 2022-2023 School Year.</w:t>
      </w:r>
    </w:p>
    <w:p w14:paraId="08005659" w14:textId="1F6C6C8E" w:rsidR="006228F2" w:rsidRDefault="006228F2" w:rsidP="00460600">
      <w:pPr>
        <w:pStyle w:val="ListParagraph"/>
        <w:numPr>
          <w:ilvl w:val="0"/>
          <w:numId w:val="33"/>
        </w:numPr>
        <w:rPr>
          <w:rFonts w:ascii="Times New Roman" w:hAnsi="Times New Roman"/>
        </w:rPr>
      </w:pPr>
      <w:r>
        <w:rPr>
          <w:rFonts w:ascii="Times New Roman" w:hAnsi="Times New Roman"/>
        </w:rPr>
        <w:t xml:space="preserve">Discussion with possible action regarding the FY23 </w:t>
      </w:r>
      <w:r w:rsidR="000416D0">
        <w:rPr>
          <w:rFonts w:ascii="Times New Roman" w:hAnsi="Times New Roman"/>
        </w:rPr>
        <w:t xml:space="preserve">Professional </w:t>
      </w:r>
      <w:r>
        <w:rPr>
          <w:rFonts w:ascii="Times New Roman" w:hAnsi="Times New Roman"/>
        </w:rPr>
        <w:t xml:space="preserve">Staff </w:t>
      </w:r>
      <w:r w:rsidR="000416D0">
        <w:rPr>
          <w:rFonts w:ascii="Times New Roman" w:hAnsi="Times New Roman"/>
        </w:rPr>
        <w:t>Salaries</w:t>
      </w:r>
      <w:r>
        <w:rPr>
          <w:rFonts w:ascii="Times New Roman" w:hAnsi="Times New Roman"/>
        </w:rPr>
        <w:t>.</w:t>
      </w:r>
    </w:p>
    <w:p w14:paraId="7B0AEFA1" w14:textId="02B0D89C" w:rsidR="006228F2" w:rsidRPr="00C253F6" w:rsidRDefault="00C253F6" w:rsidP="00460600">
      <w:pPr>
        <w:pStyle w:val="ListParagraph"/>
        <w:numPr>
          <w:ilvl w:val="0"/>
          <w:numId w:val="33"/>
        </w:numPr>
        <w:rPr>
          <w:rFonts w:ascii="Times New Roman" w:hAnsi="Times New Roman"/>
        </w:rPr>
      </w:pPr>
      <w:r w:rsidRPr="00C253F6">
        <w:rPr>
          <w:rFonts w:ascii="Times New Roman" w:eastAsia="Times New Roman" w:hAnsi="Times New Roman"/>
          <w:color w:val="000000"/>
        </w:rPr>
        <w:t>Discussion with possible action regarding modifying FJA's Minimum Annual Instructional Days, retroactive FY22 School Calendar</w:t>
      </w:r>
    </w:p>
    <w:p w14:paraId="33DC03BB" w14:textId="2E458D65" w:rsidR="006228F2" w:rsidRDefault="006228F2" w:rsidP="00460600">
      <w:pPr>
        <w:pStyle w:val="ListParagraph"/>
        <w:numPr>
          <w:ilvl w:val="0"/>
          <w:numId w:val="33"/>
        </w:numPr>
        <w:rPr>
          <w:rFonts w:ascii="Times New Roman" w:hAnsi="Times New Roman"/>
        </w:rPr>
      </w:pPr>
      <w:r>
        <w:rPr>
          <w:rFonts w:ascii="Times New Roman" w:hAnsi="Times New Roman"/>
        </w:rPr>
        <w:t xml:space="preserve">Discussion with possible action regarding the FY23 School Calendar.  </w:t>
      </w:r>
    </w:p>
    <w:p w14:paraId="3D4E2293" w14:textId="41F2AB6E" w:rsidR="00F45169" w:rsidRDefault="00F45169" w:rsidP="00460600">
      <w:pPr>
        <w:pStyle w:val="ListParagraph"/>
        <w:numPr>
          <w:ilvl w:val="0"/>
          <w:numId w:val="33"/>
        </w:numPr>
        <w:rPr>
          <w:rFonts w:ascii="Times New Roman" w:hAnsi="Times New Roman"/>
        </w:rPr>
      </w:pPr>
      <w:r>
        <w:rPr>
          <w:rFonts w:ascii="Times New Roman" w:hAnsi="Times New Roman"/>
        </w:rPr>
        <w:t>Discussion with possible action to approve the Following New Hires.</w:t>
      </w:r>
    </w:p>
    <w:p w14:paraId="15A778ED" w14:textId="4E22287B" w:rsidR="00F45169" w:rsidRDefault="00F45169" w:rsidP="00F45169">
      <w:pPr>
        <w:pStyle w:val="ListParagraph"/>
        <w:numPr>
          <w:ilvl w:val="0"/>
          <w:numId w:val="46"/>
        </w:numPr>
        <w:rPr>
          <w:rFonts w:ascii="Times New Roman" w:hAnsi="Times New Roman"/>
        </w:rPr>
      </w:pPr>
      <w:r>
        <w:rPr>
          <w:rFonts w:ascii="Times New Roman" w:hAnsi="Times New Roman"/>
        </w:rPr>
        <w:t>Hybrid position: part time classroom aide &amp; part time office aide: Natalie Ruggieri: start date 2/14/2022</w:t>
      </w:r>
    </w:p>
    <w:p w14:paraId="64B140B3" w14:textId="4C009A09" w:rsidR="00F45169" w:rsidRPr="00460600" w:rsidRDefault="00F45169" w:rsidP="00F45169">
      <w:pPr>
        <w:pStyle w:val="ListParagraph"/>
        <w:numPr>
          <w:ilvl w:val="0"/>
          <w:numId w:val="46"/>
        </w:numPr>
        <w:rPr>
          <w:rFonts w:ascii="Times New Roman" w:hAnsi="Times New Roman"/>
        </w:rPr>
      </w:pPr>
      <w:r>
        <w:rPr>
          <w:rFonts w:ascii="Times New Roman" w:hAnsi="Times New Roman"/>
        </w:rPr>
        <w:t>Full time Office Assistant: Ashley House: 2/14/2022</w:t>
      </w: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1084E935" w14:textId="1A3D7758" w:rsidR="0096778B" w:rsidRDefault="0096778B" w:rsidP="006E5A7E">
      <w:pPr>
        <w:pStyle w:val="NoSpacing"/>
        <w:ind w:left="1440"/>
      </w:pPr>
    </w:p>
    <w:p w14:paraId="46A9BA52" w14:textId="12EAB883" w:rsidR="00456C5A" w:rsidRPr="00C253F6" w:rsidRDefault="006228F2" w:rsidP="007C4813">
      <w:pPr>
        <w:pStyle w:val="NoSpacing"/>
        <w:numPr>
          <w:ilvl w:val="0"/>
          <w:numId w:val="44"/>
        </w:numPr>
        <w:rPr>
          <w:rFonts w:ascii="Times New Roman" w:hAnsi="Times New Roman"/>
        </w:rPr>
      </w:pPr>
      <w:r w:rsidRPr="00C253F6">
        <w:rPr>
          <w:rFonts w:ascii="Times New Roman" w:hAnsi="Times New Roman"/>
        </w:rPr>
        <w:t>Spring Break Week:</w:t>
      </w:r>
      <w:r w:rsidR="00456C5A" w:rsidRPr="00C253F6">
        <w:rPr>
          <w:rFonts w:ascii="Times New Roman" w:hAnsi="Times New Roman"/>
        </w:rPr>
        <w:t xml:space="preserve"> </w:t>
      </w:r>
      <w:r w:rsidRPr="00C253F6">
        <w:rPr>
          <w:rFonts w:ascii="Times New Roman" w:hAnsi="Times New Roman"/>
        </w:rPr>
        <w:t>March 14</w:t>
      </w:r>
      <w:r w:rsidRPr="00C253F6">
        <w:rPr>
          <w:rFonts w:ascii="Times New Roman" w:hAnsi="Times New Roman"/>
          <w:vertAlign w:val="superscript"/>
        </w:rPr>
        <w:t>th</w:t>
      </w:r>
      <w:r w:rsidRPr="00C253F6">
        <w:rPr>
          <w:rFonts w:ascii="Times New Roman" w:hAnsi="Times New Roman"/>
        </w:rPr>
        <w:t xml:space="preserve"> through the 18</w:t>
      </w:r>
      <w:r w:rsidRPr="00C253F6">
        <w:rPr>
          <w:rFonts w:ascii="Times New Roman" w:hAnsi="Times New Roman"/>
          <w:vertAlign w:val="superscript"/>
        </w:rPr>
        <w:t>th</w:t>
      </w:r>
      <w:r w:rsidRPr="00C253F6">
        <w:rPr>
          <w:rFonts w:ascii="Times New Roman" w:hAnsi="Times New Roman"/>
        </w:rPr>
        <w:t>, 2022</w:t>
      </w:r>
    </w:p>
    <w:p w14:paraId="6CB2A97F" w14:textId="4E04619A" w:rsidR="00062CC1" w:rsidRPr="00C253F6" w:rsidRDefault="006228F2" w:rsidP="007C4813">
      <w:pPr>
        <w:pStyle w:val="NoSpacing"/>
        <w:numPr>
          <w:ilvl w:val="0"/>
          <w:numId w:val="44"/>
        </w:numPr>
        <w:rPr>
          <w:rFonts w:ascii="Times New Roman" w:hAnsi="Times New Roman"/>
        </w:rPr>
      </w:pPr>
      <w:r w:rsidRPr="00C253F6">
        <w:rPr>
          <w:rFonts w:ascii="Times New Roman" w:hAnsi="Times New Roman"/>
        </w:rPr>
        <w:t>FJA lottery: Begins early March</w:t>
      </w:r>
    </w:p>
    <w:p w14:paraId="192130DB" w14:textId="36A506DB" w:rsidR="000416D0" w:rsidRPr="00C253F6" w:rsidRDefault="000416D0" w:rsidP="007C4813">
      <w:pPr>
        <w:pStyle w:val="NoSpacing"/>
        <w:numPr>
          <w:ilvl w:val="0"/>
          <w:numId w:val="44"/>
        </w:numPr>
        <w:rPr>
          <w:rFonts w:ascii="Times New Roman" w:hAnsi="Times New Roman"/>
        </w:rPr>
      </w:pPr>
      <w:r w:rsidRPr="00C253F6">
        <w:rPr>
          <w:rFonts w:ascii="Times New Roman" w:hAnsi="Times New Roman"/>
        </w:rPr>
        <w:t>State writing field test March 1</w:t>
      </w:r>
      <w:r w:rsidRPr="00C253F6">
        <w:rPr>
          <w:rFonts w:ascii="Times New Roman" w:hAnsi="Times New Roman"/>
          <w:vertAlign w:val="superscript"/>
        </w:rPr>
        <w:t>st</w:t>
      </w:r>
      <w:r w:rsidRPr="00C253F6">
        <w:rPr>
          <w:rFonts w:ascii="Times New Roman" w:hAnsi="Times New Roman"/>
        </w:rPr>
        <w:t xml:space="preserve"> – 4</w:t>
      </w:r>
      <w:r w:rsidRPr="00C253F6">
        <w:rPr>
          <w:rFonts w:ascii="Times New Roman" w:hAnsi="Times New Roman"/>
          <w:vertAlign w:val="superscript"/>
        </w:rPr>
        <w:t>th</w:t>
      </w:r>
      <w:r w:rsidRPr="00C253F6">
        <w:rPr>
          <w:rFonts w:ascii="Times New Roman" w:hAnsi="Times New Roman"/>
        </w:rPr>
        <w:t xml:space="preserve">, 2022 and the remainder of state testing happens in April 2022 </w:t>
      </w:r>
    </w:p>
    <w:p w14:paraId="7404C025" w14:textId="442818D0" w:rsidR="008952A8" w:rsidRPr="00C253F6" w:rsidRDefault="008952A8" w:rsidP="007C4813">
      <w:pPr>
        <w:pStyle w:val="NoSpacing"/>
        <w:numPr>
          <w:ilvl w:val="0"/>
          <w:numId w:val="44"/>
        </w:numPr>
        <w:rPr>
          <w:rFonts w:ascii="Times New Roman" w:hAnsi="Times New Roman"/>
        </w:rPr>
      </w:pPr>
      <w:r w:rsidRPr="00C253F6">
        <w:rPr>
          <w:rFonts w:ascii="Times New Roman" w:hAnsi="Times New Roman"/>
        </w:rPr>
        <w:t>Congratulations to our FJA Varsity Girls Basketball team</w:t>
      </w:r>
      <w:r w:rsidR="00C253F6" w:rsidRPr="00C253F6">
        <w:rPr>
          <w:rFonts w:ascii="Times New Roman" w:hAnsi="Times New Roman"/>
        </w:rPr>
        <w:t xml:space="preserve">; </w:t>
      </w:r>
      <w:r w:rsidR="00C253F6" w:rsidRPr="00C253F6">
        <w:rPr>
          <w:rFonts w:ascii="Times New Roman" w:eastAsia="Times New Roman" w:hAnsi="Times New Roman"/>
          <w:color w:val="000000"/>
        </w:rPr>
        <w:t>Championship Game, Tuesday, March 2, 2022 at 3:00 p.m. at Sinagua Middle School</w:t>
      </w:r>
    </w:p>
    <w:p w14:paraId="77A5D913" w14:textId="77777777" w:rsidR="00264810" w:rsidRDefault="00264810" w:rsidP="003064A0">
      <w:pPr>
        <w:spacing w:after="240"/>
        <w:rPr>
          <w:b/>
          <w:bCs/>
          <w:sz w:val="20"/>
          <w:szCs w:val="20"/>
        </w:rPr>
      </w:pPr>
    </w:p>
    <w:p w14:paraId="3D25240E" w14:textId="19A015F9" w:rsidR="00A77B2E" w:rsidRDefault="00930B88" w:rsidP="003064A0">
      <w:pPr>
        <w:spacing w:after="240"/>
        <w:rPr>
          <w:sz w:val="20"/>
          <w:szCs w:val="20"/>
        </w:rPr>
      </w:pPr>
      <w:r>
        <w:rPr>
          <w:b/>
          <w:bCs/>
          <w:sz w:val="20"/>
          <w:szCs w:val="20"/>
        </w:rPr>
        <w:lastRenderedPageBreak/>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26EE0F68" w14:textId="5769F05A" w:rsidR="007256ED" w:rsidRDefault="007256ED" w:rsidP="00C253F6">
      <w:pPr>
        <w:pStyle w:val="NoSpacing"/>
      </w:pPr>
    </w:p>
    <w:p w14:paraId="57AE2AE3" w14:textId="52EBEE76" w:rsidR="0009346F" w:rsidRDefault="0009346F" w:rsidP="00C253F6">
      <w:pPr>
        <w:pStyle w:val="NoSpacing"/>
      </w:pPr>
    </w:p>
    <w:p w14:paraId="45FD11B0" w14:textId="77777777" w:rsidR="000416D0" w:rsidRDefault="000416D0" w:rsidP="000416D0">
      <w:pPr>
        <w:pStyle w:val="NoSpacing"/>
        <w:numPr>
          <w:ilvl w:val="0"/>
          <w:numId w:val="45"/>
        </w:numPr>
      </w:pPr>
      <w:r>
        <w:t>Executive Director Eval – Work Session – Eval done in Executive Session</w:t>
      </w:r>
    </w:p>
    <w:p w14:paraId="189C7098" w14:textId="77777777" w:rsidR="000416D0" w:rsidRDefault="000416D0" w:rsidP="000416D0">
      <w:pPr>
        <w:pStyle w:val="NoSpacing"/>
        <w:numPr>
          <w:ilvl w:val="0"/>
          <w:numId w:val="45"/>
        </w:numPr>
      </w:pPr>
      <w:r>
        <w:t>Asst Director data updates – Work Session – Galileo data updates</w:t>
      </w:r>
    </w:p>
    <w:p w14:paraId="6E0C7D80" w14:textId="77777777" w:rsidR="000416D0" w:rsidRDefault="000416D0" w:rsidP="000416D0">
      <w:pPr>
        <w:pStyle w:val="NoSpacing"/>
        <w:numPr>
          <w:ilvl w:val="0"/>
          <w:numId w:val="45"/>
        </w:numPr>
      </w:pPr>
      <w:r>
        <w:t>Sub-committee for the board by-laws</w:t>
      </w:r>
    </w:p>
    <w:p w14:paraId="58A841BB" w14:textId="77777777" w:rsidR="000416D0" w:rsidRDefault="000416D0" w:rsidP="008952A8">
      <w:pPr>
        <w:pStyle w:val="NoSpacing"/>
        <w:ind w:left="1440"/>
      </w:pPr>
    </w:p>
    <w:p w14:paraId="06E12227" w14:textId="77777777" w:rsidR="00EF7AE3" w:rsidRDefault="00EF7AE3" w:rsidP="00207168">
      <w:pPr>
        <w:pStyle w:val="NoSpacing"/>
        <w:ind w:left="1080"/>
      </w:pP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6"/>
  </w:num>
  <w:num w:numId="3">
    <w:abstractNumId w:val="24"/>
  </w:num>
  <w:num w:numId="4">
    <w:abstractNumId w:val="6"/>
  </w:num>
  <w:num w:numId="5">
    <w:abstractNumId w:val="32"/>
  </w:num>
  <w:num w:numId="6">
    <w:abstractNumId w:val="30"/>
  </w:num>
  <w:num w:numId="7">
    <w:abstractNumId w:val="23"/>
  </w:num>
  <w:num w:numId="8">
    <w:abstractNumId w:val="42"/>
  </w:num>
  <w:num w:numId="9">
    <w:abstractNumId w:val="9"/>
  </w:num>
  <w:num w:numId="10">
    <w:abstractNumId w:val="5"/>
  </w:num>
  <w:num w:numId="11">
    <w:abstractNumId w:val="12"/>
  </w:num>
  <w:num w:numId="12">
    <w:abstractNumId w:val="38"/>
  </w:num>
  <w:num w:numId="13">
    <w:abstractNumId w:val="41"/>
  </w:num>
  <w:num w:numId="14">
    <w:abstractNumId w:val="44"/>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7"/>
  </w:num>
  <w:num w:numId="19">
    <w:abstractNumId w:val="0"/>
  </w:num>
  <w:num w:numId="20">
    <w:abstractNumId w:val="33"/>
    <w:lvlOverride w:ilvl="0">
      <w:lvl w:ilvl="0">
        <w:start w:val="1"/>
        <w:numFmt w:val="lowerLetter"/>
        <w:lvlText w:val="%1)"/>
        <w:lvlJc w:val="left"/>
        <w:pPr>
          <w:ind w:left="1080" w:hanging="360"/>
        </w:pPr>
        <w:rPr>
          <w:b w:val="0"/>
        </w:rPr>
      </w:lvl>
    </w:lvlOverride>
  </w:num>
  <w:num w:numId="21">
    <w:abstractNumId w:val="37"/>
  </w:num>
  <w:num w:numId="22">
    <w:abstractNumId w:val="14"/>
  </w:num>
  <w:num w:numId="23">
    <w:abstractNumId w:val="10"/>
  </w:num>
  <w:num w:numId="24">
    <w:abstractNumId w:val="2"/>
  </w:num>
  <w:num w:numId="25">
    <w:abstractNumId w:val="19"/>
  </w:num>
  <w:num w:numId="26">
    <w:abstractNumId w:val="43"/>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40"/>
  </w:num>
  <w:num w:numId="33">
    <w:abstractNumId w:val="17"/>
  </w:num>
  <w:num w:numId="34">
    <w:abstractNumId w:val="25"/>
  </w:num>
  <w:num w:numId="35">
    <w:abstractNumId w:val="29"/>
  </w:num>
  <w:num w:numId="36">
    <w:abstractNumId w:val="34"/>
  </w:num>
  <w:num w:numId="37">
    <w:abstractNumId w:val="39"/>
  </w:num>
  <w:num w:numId="38">
    <w:abstractNumId w:val="16"/>
  </w:num>
  <w:num w:numId="39">
    <w:abstractNumId w:val="21"/>
  </w:num>
  <w:num w:numId="40">
    <w:abstractNumId w:val="1"/>
  </w:num>
  <w:num w:numId="41">
    <w:abstractNumId w:val="20"/>
  </w:num>
  <w:num w:numId="42">
    <w:abstractNumId w:val="28"/>
  </w:num>
  <w:num w:numId="43">
    <w:abstractNumId w:val="3"/>
  </w:num>
  <w:num w:numId="44">
    <w:abstractNumId w:val="31"/>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6D0"/>
    <w:rsid w:val="00041F0A"/>
    <w:rsid w:val="0004251D"/>
    <w:rsid w:val="00050930"/>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38"/>
    <w:rsid w:val="001A777D"/>
    <w:rsid w:val="001B1BE5"/>
    <w:rsid w:val="001B2E56"/>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2656"/>
    <w:rsid w:val="00534231"/>
    <w:rsid w:val="00540241"/>
    <w:rsid w:val="00545172"/>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2A8"/>
    <w:rsid w:val="00895653"/>
    <w:rsid w:val="00895891"/>
    <w:rsid w:val="00897E4D"/>
    <w:rsid w:val="008A2A0E"/>
    <w:rsid w:val="008A2F87"/>
    <w:rsid w:val="008A609B"/>
    <w:rsid w:val="008B543B"/>
    <w:rsid w:val="008B617E"/>
    <w:rsid w:val="008C1CA7"/>
    <w:rsid w:val="008C3AE9"/>
    <w:rsid w:val="008C3C4A"/>
    <w:rsid w:val="008C4EAC"/>
    <w:rsid w:val="008C5404"/>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B26"/>
    <w:rsid w:val="00F31743"/>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8703955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2866</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Lori Langan</cp:lastModifiedBy>
  <cp:revision>10</cp:revision>
  <cp:lastPrinted>2021-10-05T21:32:00Z</cp:lastPrinted>
  <dcterms:created xsi:type="dcterms:W3CDTF">2022-02-25T17:00:00Z</dcterms:created>
  <dcterms:modified xsi:type="dcterms:W3CDTF">2022-02-28T16:49:00Z</dcterms:modified>
</cp:coreProperties>
</file>